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F00A660" w:rsidR="00F110CD" w:rsidRPr="00692691" w:rsidRDefault="00F110CD" w:rsidP="00803A0F">
      <w:pPr>
        <w:pStyle w:val="Header"/>
        <w:tabs>
          <w:tab w:val="right" w:pos="9639"/>
        </w:tabs>
        <w:rPr>
          <w:bCs/>
          <w:noProof w:val="0"/>
          <w:sz w:val="24"/>
          <w:szCs w:val="24"/>
        </w:rPr>
      </w:pPr>
      <w:bookmarkStart w:id="0" w:name="_Hlk37418177"/>
      <w:r w:rsidRPr="00692691">
        <w:rPr>
          <w:bCs/>
          <w:noProof w:val="0"/>
          <w:sz w:val="24"/>
          <w:szCs w:val="24"/>
        </w:rPr>
        <w:t>3</w:t>
      </w:r>
      <w:bookmarkStart w:id="1" w:name="_Ref99964846"/>
      <w:bookmarkEnd w:id="1"/>
      <w:r w:rsidRPr="00692691">
        <w:rPr>
          <w:bCs/>
          <w:noProof w:val="0"/>
          <w:sz w:val="24"/>
          <w:szCs w:val="24"/>
        </w:rPr>
        <w:t>GPP TSG RA</w:t>
      </w:r>
      <w:r w:rsidR="00BA1872" w:rsidRPr="00692691">
        <w:rPr>
          <w:bCs/>
          <w:noProof w:val="0"/>
          <w:sz w:val="24"/>
          <w:szCs w:val="24"/>
        </w:rPr>
        <w:t xml:space="preserve">N WG1 </w:t>
      </w:r>
      <w:r w:rsidR="00B65452" w:rsidRPr="00692691">
        <w:rPr>
          <w:bCs/>
          <w:noProof w:val="0"/>
          <w:sz w:val="24"/>
          <w:szCs w:val="24"/>
        </w:rPr>
        <w:t>#</w:t>
      </w:r>
      <w:r w:rsidR="00191E79" w:rsidRPr="00692691">
        <w:rPr>
          <w:bCs/>
          <w:noProof w:val="0"/>
          <w:sz w:val="24"/>
          <w:szCs w:val="24"/>
        </w:rPr>
        <w:t>10</w:t>
      </w:r>
      <w:r w:rsidR="00803A0F" w:rsidRPr="00692691">
        <w:rPr>
          <w:bCs/>
          <w:noProof w:val="0"/>
          <w:sz w:val="24"/>
          <w:szCs w:val="24"/>
        </w:rPr>
        <w:t>9</w:t>
      </w:r>
      <w:r w:rsidR="001348FE" w:rsidRPr="00692691">
        <w:rPr>
          <w:bCs/>
          <w:noProof w:val="0"/>
          <w:sz w:val="24"/>
          <w:szCs w:val="24"/>
        </w:rPr>
        <w:tab/>
      </w:r>
      <w:r w:rsidR="00526351" w:rsidRPr="00526351">
        <w:rPr>
          <w:bCs/>
          <w:noProof w:val="0"/>
          <w:sz w:val="24"/>
          <w:szCs w:val="24"/>
        </w:rPr>
        <w:t>R1-2204570</w:t>
      </w:r>
    </w:p>
    <w:p w14:paraId="30E02940" w14:textId="2FA09D40" w:rsidR="00CA26CE" w:rsidRPr="00692691" w:rsidRDefault="002778BD" w:rsidP="00803A0F">
      <w:pPr>
        <w:pStyle w:val="Header"/>
        <w:rPr>
          <w:bCs/>
          <w:noProof w:val="0"/>
          <w:sz w:val="24"/>
          <w:szCs w:val="24"/>
        </w:rPr>
      </w:pPr>
      <w:r w:rsidRPr="00692691">
        <w:rPr>
          <w:bCs/>
          <w:noProof w:val="0"/>
          <w:sz w:val="24"/>
          <w:szCs w:val="24"/>
        </w:rPr>
        <w:t>e-Meeting,</w:t>
      </w:r>
      <w:r w:rsidR="00500573" w:rsidRPr="00692691">
        <w:rPr>
          <w:bCs/>
          <w:noProof w:val="0"/>
          <w:sz w:val="24"/>
          <w:szCs w:val="24"/>
        </w:rPr>
        <w:t xml:space="preserve"> </w:t>
      </w:r>
      <w:r w:rsidR="00803A0F" w:rsidRPr="00692691">
        <w:rPr>
          <w:bCs/>
          <w:noProof w:val="0"/>
          <w:sz w:val="24"/>
          <w:szCs w:val="24"/>
        </w:rPr>
        <w:t>May</w:t>
      </w:r>
      <w:r w:rsidR="005631E0" w:rsidRPr="00692691">
        <w:rPr>
          <w:bCs/>
          <w:noProof w:val="0"/>
          <w:sz w:val="24"/>
          <w:szCs w:val="24"/>
        </w:rPr>
        <w:t xml:space="preserve"> </w:t>
      </w:r>
      <w:r w:rsidR="00803A0F" w:rsidRPr="00692691">
        <w:rPr>
          <w:bCs/>
          <w:noProof w:val="0"/>
          <w:sz w:val="24"/>
          <w:szCs w:val="24"/>
        </w:rPr>
        <w:t>09</w:t>
      </w:r>
      <w:r w:rsidR="00803A0F" w:rsidRPr="00692691">
        <w:rPr>
          <w:bCs/>
          <w:noProof w:val="0"/>
          <w:sz w:val="24"/>
          <w:szCs w:val="24"/>
          <w:vertAlign w:val="superscript"/>
        </w:rPr>
        <w:t>th</w:t>
      </w:r>
      <w:r w:rsidR="005631E0" w:rsidRPr="00692691">
        <w:rPr>
          <w:bCs/>
          <w:noProof w:val="0"/>
          <w:sz w:val="24"/>
          <w:szCs w:val="24"/>
        </w:rPr>
        <w:t xml:space="preserve"> </w:t>
      </w:r>
      <w:r w:rsidR="00451BAE" w:rsidRPr="00692691">
        <w:rPr>
          <w:bCs/>
          <w:noProof w:val="0"/>
          <w:sz w:val="24"/>
          <w:szCs w:val="24"/>
        </w:rPr>
        <w:t xml:space="preserve">– </w:t>
      </w:r>
      <w:r w:rsidR="00803A0F" w:rsidRPr="00692691">
        <w:rPr>
          <w:bCs/>
          <w:noProof w:val="0"/>
          <w:sz w:val="24"/>
          <w:szCs w:val="24"/>
        </w:rPr>
        <w:t>May</w:t>
      </w:r>
      <w:r w:rsidR="005631E0" w:rsidRPr="00692691">
        <w:rPr>
          <w:bCs/>
          <w:noProof w:val="0"/>
          <w:sz w:val="24"/>
          <w:szCs w:val="24"/>
        </w:rPr>
        <w:t xml:space="preserve"> </w:t>
      </w:r>
      <w:r w:rsidR="00803A0F" w:rsidRPr="00692691">
        <w:rPr>
          <w:bCs/>
          <w:noProof w:val="0"/>
          <w:sz w:val="24"/>
          <w:szCs w:val="24"/>
        </w:rPr>
        <w:t>20</w:t>
      </w:r>
      <w:r w:rsidR="00803A0F" w:rsidRPr="00692691">
        <w:rPr>
          <w:bCs/>
          <w:noProof w:val="0"/>
          <w:sz w:val="24"/>
          <w:szCs w:val="24"/>
          <w:vertAlign w:val="superscript"/>
        </w:rPr>
        <w:t>th</w:t>
      </w:r>
      <w:r w:rsidRPr="00692691">
        <w:rPr>
          <w:bCs/>
          <w:noProof w:val="0"/>
          <w:sz w:val="24"/>
          <w:szCs w:val="24"/>
        </w:rPr>
        <w:t>, 202</w:t>
      </w:r>
      <w:r w:rsidR="001B38EE" w:rsidRPr="00692691">
        <w:rPr>
          <w:bCs/>
          <w:noProof w:val="0"/>
          <w:sz w:val="24"/>
          <w:szCs w:val="24"/>
        </w:rPr>
        <w:t>2</w:t>
      </w:r>
    </w:p>
    <w:bookmarkEnd w:id="0"/>
    <w:p w14:paraId="2CFE1919" w14:textId="77777777" w:rsidR="00850D96" w:rsidRPr="00692691" w:rsidRDefault="00850D96" w:rsidP="00803A0F">
      <w:pPr>
        <w:pStyle w:val="Header"/>
        <w:rPr>
          <w:bCs/>
          <w:noProof w:val="0"/>
          <w:sz w:val="24"/>
          <w:lang w:eastAsia="ja-JP"/>
        </w:rPr>
      </w:pPr>
    </w:p>
    <w:p w14:paraId="30E02941" w14:textId="71B4690A" w:rsidR="0034111C" w:rsidRPr="00692691" w:rsidRDefault="0034111C" w:rsidP="00803A0F">
      <w:pPr>
        <w:pStyle w:val="CRCoverPage"/>
        <w:spacing w:after="0"/>
        <w:rPr>
          <w:rFonts w:cs="Arial"/>
          <w:b/>
          <w:bCs/>
          <w:sz w:val="24"/>
          <w:szCs w:val="24"/>
          <w:lang w:val="en-US" w:eastAsia="ja-JP"/>
        </w:rPr>
      </w:pPr>
      <w:r w:rsidRPr="00692691">
        <w:rPr>
          <w:rFonts w:cs="Arial"/>
          <w:b/>
          <w:bCs/>
          <w:sz w:val="24"/>
          <w:szCs w:val="24"/>
          <w:lang w:val="en-US"/>
        </w:rPr>
        <w:t>Agenda item:</w:t>
      </w:r>
      <w:r w:rsidRPr="00692691">
        <w:rPr>
          <w:rFonts w:cs="Arial"/>
          <w:b/>
          <w:bCs/>
          <w:sz w:val="24"/>
          <w:lang w:val="en-US"/>
        </w:rPr>
        <w:tab/>
      </w:r>
      <w:r w:rsidRPr="00692691">
        <w:rPr>
          <w:rFonts w:cs="Arial"/>
          <w:b/>
          <w:bCs/>
          <w:sz w:val="24"/>
          <w:lang w:val="en-US"/>
        </w:rPr>
        <w:tab/>
      </w:r>
      <w:r w:rsidR="00664B39" w:rsidRPr="00ED2324">
        <w:rPr>
          <w:rFonts w:cs="Arial"/>
          <w:b/>
          <w:sz w:val="24"/>
          <w:szCs w:val="24"/>
          <w:lang w:val="en-US"/>
        </w:rPr>
        <w:t>9</w:t>
      </w:r>
      <w:r w:rsidR="0027565C" w:rsidRPr="00ED2324">
        <w:rPr>
          <w:rFonts w:cs="Arial"/>
          <w:b/>
          <w:sz w:val="24"/>
          <w:szCs w:val="24"/>
          <w:lang w:val="en-US"/>
        </w:rPr>
        <w:t>.2.1</w:t>
      </w:r>
    </w:p>
    <w:p w14:paraId="30E02942" w14:textId="11CBDC88" w:rsidR="00E128F2" w:rsidRPr="00692691" w:rsidRDefault="0034111C" w:rsidP="00803A0F">
      <w:pPr>
        <w:tabs>
          <w:tab w:val="left" w:pos="1985"/>
        </w:tabs>
        <w:spacing w:after="0"/>
        <w:ind w:left="1985" w:hanging="1985"/>
        <w:rPr>
          <w:rFonts w:ascii="Arial" w:hAnsi="Arial" w:cs="Arial"/>
          <w:b/>
          <w:bCs/>
          <w:sz w:val="24"/>
          <w:szCs w:val="24"/>
          <w:lang w:val="en-US"/>
        </w:rPr>
      </w:pPr>
      <w:r w:rsidRPr="00692691">
        <w:rPr>
          <w:rFonts w:ascii="Arial" w:hAnsi="Arial" w:cs="Arial"/>
          <w:b/>
          <w:bCs/>
          <w:sz w:val="24"/>
          <w:szCs w:val="24"/>
          <w:lang w:val="en-US"/>
        </w:rPr>
        <w:t>Source:</w:t>
      </w:r>
      <w:r w:rsidRPr="00692691">
        <w:rPr>
          <w:rFonts w:ascii="Arial" w:hAnsi="Arial" w:cs="Arial"/>
          <w:b/>
          <w:bCs/>
          <w:sz w:val="24"/>
          <w:lang w:val="en-US"/>
        </w:rPr>
        <w:tab/>
      </w:r>
      <w:r w:rsidR="00013455" w:rsidRPr="00692691">
        <w:rPr>
          <w:rFonts w:ascii="Arial" w:hAnsi="Arial" w:cs="Arial"/>
          <w:b/>
          <w:bCs/>
          <w:sz w:val="24"/>
          <w:szCs w:val="24"/>
          <w:lang w:val="en-US"/>
        </w:rPr>
        <w:t xml:space="preserve">Nokia, </w:t>
      </w:r>
      <w:r w:rsidR="00E67802" w:rsidRPr="00692691">
        <w:rPr>
          <w:rFonts w:ascii="Arial" w:hAnsi="Arial" w:cs="Arial"/>
          <w:b/>
          <w:bCs/>
          <w:sz w:val="24"/>
          <w:szCs w:val="24"/>
          <w:lang w:val="en-US"/>
        </w:rPr>
        <w:t>Nokia</w:t>
      </w:r>
      <w:r w:rsidR="00013455" w:rsidRPr="00692691">
        <w:rPr>
          <w:rFonts w:ascii="Arial" w:hAnsi="Arial" w:cs="Arial"/>
          <w:b/>
          <w:bCs/>
          <w:sz w:val="24"/>
          <w:szCs w:val="24"/>
          <w:lang w:val="en-US"/>
        </w:rPr>
        <w:t xml:space="preserve"> Shanghai Bell</w:t>
      </w:r>
    </w:p>
    <w:p w14:paraId="30E02943" w14:textId="6038D5BF" w:rsidR="0034111C" w:rsidRPr="00692691" w:rsidRDefault="0034111C" w:rsidP="00803A0F">
      <w:pPr>
        <w:spacing w:after="0"/>
        <w:ind w:left="1985" w:hanging="1985"/>
        <w:rPr>
          <w:rFonts w:ascii="Arial" w:hAnsi="Arial" w:cs="Arial"/>
          <w:b/>
          <w:bCs/>
          <w:sz w:val="24"/>
          <w:szCs w:val="24"/>
          <w:lang w:val="en-US"/>
        </w:rPr>
      </w:pPr>
      <w:r w:rsidRPr="00692691">
        <w:rPr>
          <w:rFonts w:ascii="Arial" w:hAnsi="Arial" w:cs="Arial"/>
          <w:b/>
          <w:bCs/>
          <w:sz w:val="24"/>
          <w:szCs w:val="24"/>
          <w:lang w:val="en-US"/>
        </w:rPr>
        <w:t>Title:</w:t>
      </w:r>
      <w:r w:rsidRPr="00692691">
        <w:rPr>
          <w:rFonts w:ascii="Arial" w:hAnsi="Arial" w:cs="Arial"/>
          <w:b/>
          <w:bCs/>
          <w:sz w:val="24"/>
          <w:lang w:val="en-US"/>
        </w:rPr>
        <w:tab/>
      </w:r>
      <w:r w:rsidR="00692691" w:rsidRPr="00ED2324">
        <w:rPr>
          <w:rFonts w:ascii="Arial" w:hAnsi="Arial" w:cs="Arial"/>
          <w:b/>
          <w:sz w:val="24"/>
          <w:lang w:val="en-US"/>
        </w:rPr>
        <w:t>ML terminology, descriptions, and collaboration framework</w:t>
      </w:r>
      <w:r w:rsidR="00803A0F" w:rsidRPr="00ED2324">
        <w:rPr>
          <w:rFonts w:ascii="Arial" w:hAnsi="Arial" w:cs="Arial"/>
          <w:b/>
          <w:sz w:val="24"/>
          <w:lang w:val="en-US"/>
        </w:rPr>
        <w:t xml:space="preserve"> </w:t>
      </w:r>
    </w:p>
    <w:p w14:paraId="37754C56" w14:textId="1176C8A1" w:rsidR="00803A0F" w:rsidRPr="00692691" w:rsidRDefault="0034111C" w:rsidP="00803A0F">
      <w:pPr>
        <w:spacing w:after="0"/>
        <w:rPr>
          <w:rFonts w:ascii="Arial" w:hAnsi="Arial" w:cs="Arial"/>
          <w:b/>
          <w:bCs/>
          <w:sz w:val="24"/>
          <w:szCs w:val="24"/>
          <w:lang w:val="en-US"/>
        </w:rPr>
      </w:pPr>
      <w:r w:rsidRPr="00692691">
        <w:rPr>
          <w:rFonts w:ascii="Arial" w:hAnsi="Arial" w:cs="Arial"/>
          <w:b/>
          <w:bCs/>
          <w:sz w:val="24"/>
          <w:szCs w:val="24"/>
          <w:lang w:val="en-US"/>
        </w:rPr>
        <w:t xml:space="preserve">Document </w:t>
      </w:r>
      <w:r w:rsidR="3E61DC49" w:rsidRPr="00692691">
        <w:rPr>
          <w:rFonts w:ascii="Arial" w:hAnsi="Arial" w:cs="Arial"/>
          <w:b/>
          <w:bCs/>
          <w:sz w:val="24"/>
          <w:szCs w:val="24"/>
          <w:lang w:val="en-US"/>
        </w:rPr>
        <w:t>for:</w:t>
      </w:r>
      <w:r w:rsidRPr="00692691">
        <w:rPr>
          <w:rFonts w:ascii="Arial" w:hAnsi="Arial" w:cs="Arial"/>
          <w:b/>
          <w:bCs/>
          <w:sz w:val="24"/>
          <w:lang w:val="en-US"/>
        </w:rPr>
        <w:tab/>
      </w:r>
      <w:r w:rsidR="00220615" w:rsidRPr="00692691">
        <w:rPr>
          <w:rFonts w:ascii="Arial" w:hAnsi="Arial" w:cs="Arial"/>
          <w:b/>
          <w:bCs/>
          <w:sz w:val="24"/>
          <w:lang w:val="en-US"/>
        </w:rPr>
        <w:tab/>
      </w:r>
      <w:r w:rsidRPr="00692691">
        <w:rPr>
          <w:rFonts w:ascii="Arial" w:hAnsi="Arial" w:cs="Arial"/>
          <w:b/>
          <w:bCs/>
          <w:sz w:val="24"/>
          <w:szCs w:val="24"/>
          <w:lang w:val="en-US"/>
        </w:rPr>
        <w:t>Discussion and Decision</w:t>
      </w:r>
    </w:p>
    <w:p w14:paraId="7CF7938E" w14:textId="633C7172" w:rsidR="00ED1327" w:rsidRPr="00692691" w:rsidRDefault="00EE7FA7" w:rsidP="00ED1327">
      <w:pPr>
        <w:pStyle w:val="Heading1"/>
        <w:rPr>
          <w:lang w:val="en-US"/>
        </w:rPr>
      </w:pPr>
      <w:r w:rsidRPr="00692691">
        <w:rPr>
          <w:lang w:val="en-US"/>
        </w:rPr>
        <w:t>Introduction</w:t>
      </w:r>
    </w:p>
    <w:p w14:paraId="6A2CF0E8" w14:textId="64A8D2CB" w:rsidR="00803A0F" w:rsidRPr="00692691" w:rsidRDefault="00803A0F" w:rsidP="00803A0F">
      <w:pPr>
        <w:rPr>
          <w:szCs w:val="18"/>
          <w:lang w:val="en-US" w:eastAsia="ja-JP"/>
        </w:rPr>
      </w:pPr>
      <w:r w:rsidRPr="00692691">
        <w:rPr>
          <w:szCs w:val="18"/>
          <w:lang w:val="en-US" w:eastAsia="ja-JP"/>
        </w:rPr>
        <w:t xml:space="preserve">Rel-18 study on Artificial Intelligence (AI)/Machine Learning (ML) for NR Air Interface, </w:t>
      </w:r>
      <w:r w:rsidRPr="00692691">
        <w:rPr>
          <w:lang w:val="en-US"/>
        </w:rPr>
        <w:t xml:space="preserve">agreed in [1], </w:t>
      </w:r>
      <w:r w:rsidRPr="00692691">
        <w:rPr>
          <w:szCs w:val="18"/>
          <w:lang w:val="en-US" w:eastAsia="ja-JP"/>
        </w:rPr>
        <w:t>includes</w:t>
      </w:r>
      <w:r w:rsidR="00A640C7">
        <w:rPr>
          <w:szCs w:val="18"/>
          <w:lang w:val="en-US" w:eastAsia="ja-JP"/>
        </w:rPr>
        <w:t xml:space="preserve"> </w:t>
      </w:r>
      <w:r w:rsidR="00221888">
        <w:rPr>
          <w:szCs w:val="18"/>
          <w:lang w:val="en-US" w:eastAsia="ja-JP"/>
        </w:rPr>
        <w:t>the</w:t>
      </w:r>
      <w:r w:rsidRPr="00692691">
        <w:rPr>
          <w:szCs w:val="18"/>
          <w:lang w:val="en-US" w:eastAsia="ja-JP"/>
        </w:rPr>
        <w:t xml:space="preserve"> </w:t>
      </w:r>
      <w:r w:rsidR="00316851">
        <w:rPr>
          <w:szCs w:val="18"/>
          <w:lang w:val="en-US" w:eastAsia="ja-JP"/>
        </w:rPr>
        <w:t>following objectives</w:t>
      </w:r>
      <w:r w:rsidR="00ED1335">
        <w:rPr>
          <w:szCs w:val="18"/>
          <w:lang w:val="en-US" w:eastAsia="ja-JP"/>
        </w:rPr>
        <w:t>:</w:t>
      </w:r>
      <w:r w:rsidR="00316851">
        <w:rPr>
          <w:szCs w:val="18"/>
          <w:lang w:val="en-US" w:eastAsia="ja-JP"/>
        </w:rPr>
        <w:t xml:space="preserve"> </w:t>
      </w:r>
    </w:p>
    <w:tbl>
      <w:tblPr>
        <w:tblStyle w:val="TableGrid"/>
        <w:tblW w:w="0" w:type="auto"/>
        <w:tblLook w:val="04A0" w:firstRow="1" w:lastRow="0" w:firstColumn="1" w:lastColumn="0" w:noHBand="0" w:noVBand="1"/>
      </w:tblPr>
      <w:tblGrid>
        <w:gridCol w:w="9629"/>
      </w:tblGrid>
      <w:tr w:rsidR="00803A0F" w:rsidRPr="00692691" w14:paraId="5E8C71EC" w14:textId="77777777" w:rsidTr="007A3ED0">
        <w:tc>
          <w:tcPr>
            <w:tcW w:w="9629" w:type="dxa"/>
          </w:tcPr>
          <w:p w14:paraId="5922E173" w14:textId="77777777" w:rsidR="00803A0F" w:rsidRPr="00692691" w:rsidRDefault="00803A0F" w:rsidP="007A3ED0">
            <w:pPr>
              <w:spacing w:after="0"/>
              <w:rPr>
                <w:rFonts w:eastAsia="Times New Roman"/>
                <w:bCs/>
                <w:sz w:val="16"/>
                <w:szCs w:val="16"/>
                <w:lang w:val="en-US" w:eastAsia="en-GB"/>
              </w:rPr>
            </w:pPr>
            <w:r w:rsidRPr="00692691">
              <w:rPr>
                <w:rFonts w:eastAsia="Times New Roman"/>
                <w:bCs/>
                <w:sz w:val="16"/>
                <w:szCs w:val="16"/>
                <w:lang w:val="en-US" w:eastAsia="en-GB"/>
              </w:rPr>
              <w:t>Study the 3GPP framework for AI/ML for air-interface corresponding to each target use case regarding aspects such as performance, complexity, and potential specification impact.</w:t>
            </w:r>
          </w:p>
          <w:p w14:paraId="2A2FEB92" w14:textId="77777777" w:rsidR="00803A0F" w:rsidRPr="00692691" w:rsidRDefault="00803A0F" w:rsidP="007A3ED0">
            <w:pPr>
              <w:spacing w:after="0"/>
              <w:rPr>
                <w:rFonts w:eastAsia="Times New Roman"/>
                <w:bCs/>
                <w:lang w:val="en-US" w:eastAsia="en-GB"/>
              </w:rPr>
            </w:pPr>
          </w:p>
          <w:p w14:paraId="0B6CFE02" w14:textId="77777777" w:rsidR="00803A0F" w:rsidRPr="00692691" w:rsidRDefault="00803A0F" w:rsidP="007A3ED0">
            <w:pPr>
              <w:spacing w:after="0"/>
              <w:rPr>
                <w:rFonts w:eastAsia="Times New Roman"/>
                <w:bCs/>
                <w:sz w:val="16"/>
                <w:szCs w:val="16"/>
                <w:lang w:val="en-US" w:eastAsia="en-GB"/>
              </w:rPr>
            </w:pPr>
            <w:r w:rsidRPr="00692691">
              <w:rPr>
                <w:rFonts w:eastAsia="Times New Roman"/>
                <w:bCs/>
                <w:sz w:val="16"/>
                <w:szCs w:val="16"/>
                <w:lang w:val="en-US" w:eastAsia="en-GB"/>
              </w:rPr>
              <w:t xml:space="preserve">Use cases to focus on: </w:t>
            </w:r>
          </w:p>
          <w:p w14:paraId="6F594E84" w14:textId="77777777" w:rsidR="00803A0F" w:rsidRPr="00692691" w:rsidRDefault="00803A0F" w:rsidP="00803A0F">
            <w:pPr>
              <w:numPr>
                <w:ilvl w:val="0"/>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Initial set of use cases includes: </w:t>
            </w:r>
          </w:p>
          <w:p w14:paraId="50261C35"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CSI feedback enhancement, e.g., overhead reduction, improved accuracy, prediction [RAN1]</w:t>
            </w:r>
          </w:p>
          <w:p w14:paraId="6114F9A4"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Beam management, e.g., </w:t>
            </w:r>
            <w:r w:rsidRPr="00692691">
              <w:rPr>
                <w:rFonts w:eastAsia="Times New Roman"/>
                <w:sz w:val="16"/>
                <w:szCs w:val="16"/>
                <w:lang w:val="en-US" w:eastAsia="en-GB"/>
              </w:rPr>
              <w:t>beam prediction in time,</w:t>
            </w:r>
            <w:r w:rsidRPr="00692691">
              <w:rPr>
                <w:rFonts w:eastAsia="Times New Roman"/>
                <w:color w:val="000000"/>
                <w:sz w:val="16"/>
                <w:szCs w:val="16"/>
                <w:shd w:val="clear" w:color="auto" w:fill="FFFFFF"/>
                <w:lang w:val="en-US" w:eastAsia="en-GB"/>
              </w:rPr>
              <w:t> and/or </w:t>
            </w:r>
            <w:r w:rsidRPr="00692691">
              <w:rPr>
                <w:rFonts w:eastAsia="Times New Roman"/>
                <w:sz w:val="16"/>
                <w:szCs w:val="16"/>
                <w:lang w:val="en-US" w:eastAsia="en-GB"/>
              </w:rPr>
              <w:t>spatial domain</w:t>
            </w:r>
            <w:r w:rsidRPr="00692691">
              <w:rPr>
                <w:rFonts w:eastAsia="Times New Roman"/>
                <w:color w:val="000000"/>
                <w:sz w:val="16"/>
                <w:szCs w:val="16"/>
                <w:shd w:val="clear" w:color="auto" w:fill="FFFFFF"/>
                <w:lang w:val="en-US" w:eastAsia="en-GB"/>
              </w:rPr>
              <w:t> for overhead and latency reduction, beam selection accuracy improvement [RAN1]</w:t>
            </w:r>
          </w:p>
          <w:p w14:paraId="7CB9E0FD"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sz w:val="16"/>
                <w:szCs w:val="16"/>
                <w:lang w:val="en-US" w:eastAsia="en-GB"/>
              </w:rPr>
              <w:t>Positioning accuracy enhancements for different scenarios including, e.g., those with</w:t>
            </w:r>
            <w:r w:rsidRPr="00692691">
              <w:rPr>
                <w:rFonts w:eastAsia="Times New Roman"/>
                <w:color w:val="000000"/>
                <w:sz w:val="16"/>
                <w:szCs w:val="16"/>
                <w:shd w:val="clear" w:color="auto" w:fill="FFFFFF"/>
                <w:lang w:val="en-US" w:eastAsia="en-GB"/>
              </w:rPr>
              <w:t> heavy</w:t>
            </w:r>
            <w:r w:rsidRPr="00692691">
              <w:rPr>
                <w:rFonts w:eastAsia="Times New Roman"/>
                <w:sz w:val="16"/>
                <w:szCs w:val="16"/>
                <w:lang w:val="en-US" w:eastAsia="en-GB"/>
              </w:rPr>
              <w:t xml:space="preserve"> NLOS </w:t>
            </w:r>
            <w:r w:rsidRPr="00692691">
              <w:rPr>
                <w:rFonts w:eastAsia="Times New Roman"/>
                <w:color w:val="000000"/>
                <w:sz w:val="16"/>
                <w:szCs w:val="16"/>
                <w:shd w:val="clear" w:color="auto" w:fill="FFFFFF"/>
                <w:lang w:val="en-US" w:eastAsia="en-GB"/>
              </w:rPr>
              <w:t xml:space="preserve">conditions [RAN1] </w:t>
            </w:r>
          </w:p>
          <w:p w14:paraId="01F95701" w14:textId="77777777" w:rsidR="00803A0F" w:rsidRPr="00692691" w:rsidRDefault="00803A0F" w:rsidP="00803A0F">
            <w:pPr>
              <w:numPr>
                <w:ilvl w:val="0"/>
                <w:numId w:val="30"/>
              </w:numPr>
              <w:spacing w:after="0"/>
              <w:rPr>
                <w:rFonts w:eastAsia="Times New Roman"/>
                <w:bCs/>
                <w:sz w:val="16"/>
                <w:szCs w:val="16"/>
                <w:lang w:val="en-US" w:eastAsia="en-GB"/>
              </w:rPr>
            </w:pPr>
            <w:r w:rsidRPr="00692691">
              <w:rPr>
                <w:rFonts w:eastAsia="Times New Roman"/>
                <w:bCs/>
                <w:sz w:val="16"/>
                <w:szCs w:val="16"/>
                <w:lang w:val="en-US" w:eastAsia="en-GB"/>
              </w:rPr>
              <w:t>Finalize representative sub use cases for each use case for characterization and baseline performance evaluations by RAN#98</w:t>
            </w:r>
          </w:p>
          <w:p w14:paraId="558B7609"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The AI/ML approaches for the selected sub use cases need to be diverse enough to support various requirements on the gNB-UE collaboration levels</w:t>
            </w:r>
          </w:p>
          <w:p w14:paraId="623C2BB5" w14:textId="77777777" w:rsidR="00803A0F" w:rsidRPr="00692691" w:rsidRDefault="00803A0F" w:rsidP="007A3ED0">
            <w:pPr>
              <w:spacing w:after="0"/>
              <w:rPr>
                <w:rFonts w:eastAsia="Times New Roman"/>
                <w:bCs/>
                <w:sz w:val="16"/>
                <w:szCs w:val="16"/>
                <w:lang w:val="en-US" w:eastAsia="en-GB"/>
              </w:rPr>
            </w:pPr>
          </w:p>
          <w:p w14:paraId="3965B9F0" w14:textId="77777777" w:rsidR="00803A0F" w:rsidRPr="00692691" w:rsidRDefault="00803A0F" w:rsidP="007A3ED0">
            <w:pPr>
              <w:spacing w:after="0"/>
              <w:ind w:left="360"/>
              <w:rPr>
                <w:rFonts w:eastAsia="Times New Roman"/>
                <w:bCs/>
                <w:sz w:val="16"/>
                <w:szCs w:val="16"/>
                <w:lang w:val="en-US" w:eastAsia="en-GB"/>
              </w:rPr>
            </w:pPr>
            <w:r w:rsidRPr="00692691">
              <w:rPr>
                <w:rFonts w:eastAsia="Times New Roman"/>
                <w:bCs/>
                <w:sz w:val="16"/>
                <w:szCs w:val="16"/>
                <w:lang w:val="en-US"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9AF758" w14:textId="77777777" w:rsidR="00803A0F" w:rsidRPr="00692691" w:rsidRDefault="00803A0F" w:rsidP="007A3ED0">
            <w:pPr>
              <w:spacing w:after="0"/>
              <w:rPr>
                <w:rFonts w:eastAsia="Times New Roman"/>
                <w:bCs/>
                <w:sz w:val="16"/>
                <w:szCs w:val="16"/>
                <w:lang w:val="en-US" w:eastAsia="en-GB"/>
              </w:rPr>
            </w:pPr>
          </w:p>
          <w:p w14:paraId="6A0FA58F" w14:textId="77777777" w:rsidR="00803A0F" w:rsidRPr="00692691" w:rsidRDefault="00803A0F" w:rsidP="007A3ED0">
            <w:pPr>
              <w:spacing w:after="0"/>
              <w:rPr>
                <w:rFonts w:eastAsia="Times New Roman"/>
                <w:bCs/>
                <w:sz w:val="16"/>
                <w:szCs w:val="16"/>
                <w:lang w:val="en-US" w:eastAsia="en-GB"/>
              </w:rPr>
            </w:pPr>
            <w:r w:rsidRPr="00692691">
              <w:rPr>
                <w:rFonts w:eastAsia="Times New Roman"/>
                <w:bCs/>
                <w:sz w:val="16"/>
                <w:szCs w:val="16"/>
                <w:highlight w:val="yellow"/>
                <w:lang w:val="en-US" w:eastAsia="en-GB"/>
              </w:rPr>
              <w:t>AI/ML model, terminology and description to identify common</w:t>
            </w:r>
            <w:r w:rsidRPr="00692691">
              <w:rPr>
                <w:rFonts w:eastAsia="Times New Roman"/>
                <w:bCs/>
                <w:sz w:val="16"/>
                <w:szCs w:val="16"/>
                <w:lang w:val="en-US" w:eastAsia="en-GB"/>
              </w:rPr>
              <w:t xml:space="preserve"> and specific characteristics for framework investigations:</w:t>
            </w:r>
          </w:p>
          <w:p w14:paraId="754F60CC" w14:textId="77777777" w:rsidR="00803A0F" w:rsidRPr="00692691" w:rsidRDefault="00803A0F" w:rsidP="00803A0F">
            <w:pPr>
              <w:numPr>
                <w:ilvl w:val="0"/>
                <w:numId w:val="30"/>
              </w:numPr>
              <w:spacing w:after="0"/>
              <w:rPr>
                <w:rFonts w:eastAsia="Times New Roman"/>
                <w:bCs/>
                <w:sz w:val="16"/>
                <w:szCs w:val="16"/>
                <w:lang w:val="en-US" w:eastAsia="en-GB"/>
              </w:rPr>
            </w:pPr>
            <w:r w:rsidRPr="00781729">
              <w:rPr>
                <w:rFonts w:eastAsia="Times New Roman"/>
                <w:sz w:val="16"/>
                <w:szCs w:val="16"/>
                <w:highlight w:val="yellow"/>
                <w:lang w:val="en-US" w:eastAsia="en-GB"/>
              </w:rPr>
              <w:t>Characterize the defining stages of AI/ML related algorithms and associated complexity</w:t>
            </w:r>
            <w:r w:rsidRPr="00692691">
              <w:rPr>
                <w:rFonts w:eastAsia="Times New Roman"/>
                <w:bCs/>
                <w:sz w:val="16"/>
                <w:szCs w:val="16"/>
                <w:lang w:val="en-US" w:eastAsia="en-GB"/>
              </w:rPr>
              <w:t>:</w:t>
            </w:r>
          </w:p>
          <w:p w14:paraId="01416A00"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Model generation, e.g., model training (including input/output, pre-/post-process, online/offline as applicable), model validation, model testing, as applicable </w:t>
            </w:r>
          </w:p>
          <w:p w14:paraId="458C2717"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Inference operation, e.g., input/output, pre-/post-process, as applicable</w:t>
            </w:r>
          </w:p>
          <w:p w14:paraId="2CC473D3" w14:textId="6B1E79C3" w:rsidR="00803A0F" w:rsidRPr="00692691" w:rsidRDefault="00803A0F" w:rsidP="00803A0F">
            <w:pPr>
              <w:numPr>
                <w:ilvl w:val="0"/>
                <w:numId w:val="30"/>
              </w:numPr>
              <w:spacing w:after="0"/>
              <w:rPr>
                <w:rFonts w:eastAsia="Times New Roman"/>
                <w:bCs/>
                <w:sz w:val="16"/>
                <w:szCs w:val="16"/>
                <w:lang w:val="en-US" w:eastAsia="en-GB"/>
              </w:rPr>
            </w:pPr>
            <w:r w:rsidRPr="00781729">
              <w:rPr>
                <w:rFonts w:eastAsia="Times New Roman"/>
                <w:sz w:val="16"/>
                <w:szCs w:val="16"/>
                <w:highlight w:val="yellow"/>
                <w:lang w:val="en-US" w:eastAsia="en-GB"/>
              </w:rPr>
              <w:t>Identify various levels of collaboration between UE and gNB pertinent to the selected use cases</w:t>
            </w:r>
            <w:r w:rsidRPr="00692691">
              <w:rPr>
                <w:rFonts w:eastAsia="Times New Roman"/>
                <w:bCs/>
                <w:sz w:val="16"/>
                <w:szCs w:val="16"/>
                <w:lang w:val="en-US" w:eastAsia="en-GB"/>
              </w:rPr>
              <w:t xml:space="preserve">, e.g., </w:t>
            </w:r>
          </w:p>
          <w:p w14:paraId="079C3C20"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No collaboration: implementation-based only AI/ML algorithms without information exchange [for comparison purposes]</w:t>
            </w:r>
          </w:p>
          <w:p w14:paraId="0FBB3C45"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Various levels of UE/gNB collaboration targeting at separate or joint ML operation. </w:t>
            </w:r>
          </w:p>
          <w:p w14:paraId="1D03CFBA" w14:textId="77777777" w:rsidR="00803A0F" w:rsidRPr="00692691" w:rsidRDefault="00803A0F" w:rsidP="00803A0F">
            <w:pPr>
              <w:numPr>
                <w:ilvl w:val="0"/>
                <w:numId w:val="30"/>
              </w:numPr>
              <w:spacing w:after="0"/>
              <w:rPr>
                <w:rFonts w:eastAsia="Times New Roman"/>
                <w:bCs/>
                <w:sz w:val="16"/>
                <w:szCs w:val="16"/>
                <w:lang w:val="en-US" w:eastAsia="en-GB"/>
              </w:rPr>
            </w:pPr>
            <w:r w:rsidRPr="00692691">
              <w:rPr>
                <w:rFonts w:eastAsia="Times New Roman"/>
                <w:bCs/>
                <w:sz w:val="16"/>
                <w:szCs w:val="16"/>
                <w:lang w:val="en-US" w:eastAsia="en-GB"/>
              </w:rPr>
              <w:t>Characterize lifecycle management of AI/ML model: e.g.,  model training, model deployment , model inference, model monitoring, model updating</w:t>
            </w:r>
          </w:p>
          <w:p w14:paraId="3644CFF0" w14:textId="77777777" w:rsidR="00803A0F" w:rsidRPr="00692691" w:rsidRDefault="00803A0F" w:rsidP="00803A0F">
            <w:pPr>
              <w:numPr>
                <w:ilvl w:val="0"/>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Dataset(s) for training, validation, testing, and inference </w:t>
            </w:r>
          </w:p>
          <w:p w14:paraId="08E9FAF7" w14:textId="77777777" w:rsidR="00803A0F" w:rsidRPr="00692691" w:rsidRDefault="00803A0F" w:rsidP="00803A0F">
            <w:pPr>
              <w:numPr>
                <w:ilvl w:val="0"/>
                <w:numId w:val="30"/>
              </w:numPr>
              <w:spacing w:after="0"/>
              <w:rPr>
                <w:rFonts w:eastAsia="Times New Roman"/>
                <w:bCs/>
                <w:sz w:val="16"/>
                <w:szCs w:val="16"/>
                <w:lang w:val="en-US" w:eastAsia="en-GB"/>
              </w:rPr>
            </w:pPr>
            <w:r w:rsidRPr="00781729">
              <w:rPr>
                <w:rFonts w:eastAsia="Times New Roman"/>
                <w:sz w:val="16"/>
                <w:szCs w:val="16"/>
                <w:highlight w:val="yellow"/>
                <w:lang w:val="en-US" w:eastAsia="en-GB"/>
              </w:rPr>
              <w:t>Identify common notation and terminology for AI/ML related functions, procedures and interfaces</w:t>
            </w:r>
          </w:p>
          <w:p w14:paraId="134D81DE" w14:textId="77777777" w:rsidR="00803A0F" w:rsidRPr="00692691" w:rsidRDefault="00803A0F" w:rsidP="00803A0F">
            <w:pPr>
              <w:numPr>
                <w:ilvl w:val="0"/>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Note: Consider the work done for </w:t>
            </w:r>
            <w:r w:rsidRPr="00692691">
              <w:rPr>
                <w:rFonts w:eastAsia="Times New Roman"/>
                <w:bCs/>
                <w:i/>
                <w:iCs/>
                <w:sz w:val="16"/>
                <w:szCs w:val="16"/>
                <w:lang w:val="en-US" w:eastAsia="en-GB"/>
              </w:rPr>
              <w:t>FS_NR_ENDC_data_collect</w:t>
            </w:r>
            <w:r w:rsidRPr="00692691">
              <w:rPr>
                <w:rFonts w:eastAsia="Times New Roman"/>
                <w:bCs/>
                <w:sz w:val="16"/>
                <w:szCs w:val="16"/>
                <w:lang w:val="en-US" w:eastAsia="en-GB"/>
              </w:rPr>
              <w:t xml:space="preserve"> when appropriate</w:t>
            </w:r>
          </w:p>
          <w:p w14:paraId="1F7BD49A" w14:textId="77777777" w:rsidR="00803A0F" w:rsidRPr="00692691" w:rsidRDefault="00803A0F" w:rsidP="007A3ED0">
            <w:pPr>
              <w:spacing w:after="0"/>
              <w:rPr>
                <w:rFonts w:eastAsia="Times New Roman"/>
                <w:bCs/>
                <w:sz w:val="16"/>
                <w:szCs w:val="16"/>
                <w:lang w:val="en-US" w:eastAsia="en-GB"/>
              </w:rPr>
            </w:pPr>
          </w:p>
          <w:p w14:paraId="6C97DF33" w14:textId="77777777" w:rsidR="00803A0F" w:rsidRPr="00692691" w:rsidRDefault="00803A0F" w:rsidP="007A3ED0">
            <w:pPr>
              <w:spacing w:after="0"/>
              <w:rPr>
                <w:rFonts w:eastAsia="Times New Roman"/>
                <w:bCs/>
                <w:sz w:val="16"/>
                <w:szCs w:val="16"/>
                <w:lang w:val="en-US" w:eastAsia="en-GB"/>
              </w:rPr>
            </w:pPr>
            <w:r w:rsidRPr="00692691">
              <w:rPr>
                <w:rFonts w:eastAsia="Times New Roman"/>
                <w:bCs/>
                <w:sz w:val="16"/>
                <w:szCs w:val="16"/>
                <w:lang w:val="en-US" w:eastAsia="en-GB"/>
              </w:rPr>
              <w:t>For the use cases under consideration:</w:t>
            </w:r>
          </w:p>
          <w:p w14:paraId="195A9DC4" w14:textId="77777777" w:rsidR="00803A0F" w:rsidRPr="00692691" w:rsidRDefault="00803A0F" w:rsidP="007A3ED0">
            <w:pPr>
              <w:spacing w:after="0"/>
              <w:rPr>
                <w:rFonts w:eastAsia="Times New Roman"/>
                <w:bCs/>
                <w:sz w:val="16"/>
                <w:szCs w:val="16"/>
                <w:lang w:val="en-US" w:eastAsia="en-GB"/>
              </w:rPr>
            </w:pPr>
          </w:p>
          <w:p w14:paraId="446333F5" w14:textId="77777777" w:rsidR="00803A0F" w:rsidRPr="00692691" w:rsidRDefault="00803A0F" w:rsidP="00803A0F">
            <w:pPr>
              <w:numPr>
                <w:ilvl w:val="0"/>
                <w:numId w:val="31"/>
              </w:numPr>
              <w:spacing w:after="0"/>
              <w:rPr>
                <w:rFonts w:eastAsia="Times New Roman"/>
                <w:bCs/>
                <w:sz w:val="16"/>
                <w:szCs w:val="16"/>
                <w:lang w:val="en-US" w:eastAsia="en-GB"/>
              </w:rPr>
            </w:pPr>
            <w:r w:rsidRPr="00692691">
              <w:rPr>
                <w:rFonts w:eastAsia="Times New Roman"/>
                <w:bCs/>
                <w:sz w:val="16"/>
                <w:szCs w:val="16"/>
                <w:lang w:val="en-US" w:eastAsia="en-GB"/>
              </w:rPr>
              <w:t>Evaluate performance benefits of AI/ML based algorithms for the agreed use cases in the final representative set:</w:t>
            </w:r>
          </w:p>
          <w:p w14:paraId="2CCD09FC"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Methodology based on statistical models (from TR 38.901 and TR 38.857 [positioning]), for link and system level simulations. </w:t>
            </w:r>
          </w:p>
          <w:p w14:paraId="5104C311"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Extensions of 3GPP evaluation methodology for better suitability to AI/ML based techniques should be considered as needed.</w:t>
            </w:r>
          </w:p>
          <w:p w14:paraId="3EBC37B2"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Whether field data are optionally needed to further assess the performance and robustness in real-world environments should be discussed as part of the study. </w:t>
            </w:r>
          </w:p>
          <w:p w14:paraId="55B17D4E"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Need for common assumptions in dataset construction for training, validation and test for the selected use cases. </w:t>
            </w:r>
          </w:p>
          <w:p w14:paraId="15210AC8"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Consider adequate model training strategy, collaboration levels and associated implications</w:t>
            </w:r>
          </w:p>
          <w:p w14:paraId="2FA74E48"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Consider agreed-upon base AI model(s) for calibration</w:t>
            </w:r>
          </w:p>
          <w:p w14:paraId="4072FFC4"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AI model description and training methodology used for evaluation should be reported for information and cross-checking purposes</w:t>
            </w:r>
          </w:p>
          <w:p w14:paraId="16CAD35A"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KPIs: Determine the common KPIs and corresponding requirements for the AI/ML operations. Determine the use-case specific KPIs and benchmarks of the selected use-cases.</w:t>
            </w:r>
          </w:p>
          <w:p w14:paraId="7E1AF2AB"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Performance, inference latency and computational complexity of AI/ML based algorithms should be compared to that of a state-of-the-art baseline</w:t>
            </w:r>
          </w:p>
          <w:p w14:paraId="6ADC7531"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Overhead, power consumption (including computational), memory storage, and hardware requirements (including for given processing delays) associated with enabling respective AI/ML scheme, as well as generalization capability should be considered.</w:t>
            </w:r>
          </w:p>
          <w:p w14:paraId="2688C85F" w14:textId="77777777" w:rsidR="00803A0F" w:rsidRPr="00692691" w:rsidRDefault="00803A0F" w:rsidP="007A3ED0">
            <w:pPr>
              <w:spacing w:after="0"/>
              <w:rPr>
                <w:rFonts w:eastAsia="Times New Roman"/>
                <w:bCs/>
                <w:sz w:val="16"/>
                <w:szCs w:val="16"/>
                <w:lang w:val="en-US" w:eastAsia="en-GB"/>
              </w:rPr>
            </w:pPr>
          </w:p>
          <w:p w14:paraId="687BA9D1" w14:textId="77777777" w:rsidR="00803A0F" w:rsidRPr="00692691" w:rsidRDefault="00803A0F" w:rsidP="00803A0F">
            <w:pPr>
              <w:numPr>
                <w:ilvl w:val="0"/>
                <w:numId w:val="31"/>
              </w:numPr>
              <w:spacing w:after="0"/>
              <w:rPr>
                <w:rFonts w:eastAsia="Times New Roman"/>
                <w:bCs/>
                <w:sz w:val="16"/>
                <w:szCs w:val="16"/>
                <w:lang w:val="en-US" w:eastAsia="en-GB"/>
              </w:rPr>
            </w:pPr>
            <w:r w:rsidRPr="00692691">
              <w:rPr>
                <w:rFonts w:eastAsia="Times New Roman"/>
                <w:bCs/>
                <w:sz w:val="16"/>
                <w:szCs w:val="16"/>
                <w:lang w:val="en-US" w:eastAsia="en-GB"/>
              </w:rPr>
              <w:t>Assess potential specification impact, specifically for the agreed use cases in the final representative set and for a common framework:</w:t>
            </w:r>
          </w:p>
          <w:p w14:paraId="6B2EB7CD"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PHY layer aspects, e.g., (RAN1)</w:t>
            </w:r>
          </w:p>
          <w:p w14:paraId="7A4E1D7E"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Consider aspects related to, e.g., the potential specification of the AI Model lifecycle management, and dataset construction for training, validation and test for the selected use cases</w:t>
            </w:r>
          </w:p>
          <w:p w14:paraId="21CE6BE1"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Use case and collaboration level specific specification impact, such as new signalling, means for training and validation data assistance, assistance information, measurement, and feedback</w:t>
            </w:r>
          </w:p>
          <w:p w14:paraId="070D4905"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Protocol aspects, e.g., (RAN2) - RAN2 only starts the work after there is sufficient progress on the use case study in RAN1 </w:t>
            </w:r>
          </w:p>
          <w:p w14:paraId="23B6F3B9" w14:textId="7F6CE490"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 xml:space="preserve"> Consider aspects related to, e.g., capability indication, configuration and control procedures (training/inference</w:t>
            </w:r>
            <w:r w:rsidRPr="00692691" w:rsidDel="00D83FE2">
              <w:rPr>
                <w:rFonts w:eastAsia="Times New Roman"/>
                <w:bCs/>
                <w:sz w:val="16"/>
                <w:szCs w:val="16"/>
                <w:lang w:val="en-US" w:eastAsia="en-GB"/>
              </w:rPr>
              <w:t xml:space="preserve">), </w:t>
            </w:r>
            <w:r w:rsidR="00D83FE2" w:rsidRPr="00692691">
              <w:rPr>
                <w:rFonts w:eastAsia="Times New Roman"/>
                <w:bCs/>
                <w:sz w:val="16"/>
                <w:szCs w:val="16"/>
                <w:lang w:val="en-US" w:eastAsia="en-GB"/>
              </w:rPr>
              <w:t>and</w:t>
            </w:r>
            <w:r w:rsidRPr="00692691">
              <w:rPr>
                <w:rFonts w:eastAsia="Times New Roman"/>
                <w:bCs/>
                <w:sz w:val="16"/>
                <w:szCs w:val="16"/>
                <w:lang w:val="en-US" w:eastAsia="en-GB"/>
              </w:rPr>
              <w:t xml:space="preserve"> management of data and AI/ML model, per RAN1 input </w:t>
            </w:r>
          </w:p>
          <w:p w14:paraId="3CB0CECF"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sz w:val="16"/>
                <w:szCs w:val="16"/>
                <w:lang w:val="en-US" w:eastAsia="en-GB"/>
              </w:rPr>
              <w:t xml:space="preserve">Collaboration level specific specification impact per use case </w:t>
            </w:r>
          </w:p>
          <w:p w14:paraId="65FAA36E" w14:textId="77777777" w:rsidR="00803A0F" w:rsidRPr="00692691" w:rsidRDefault="00803A0F" w:rsidP="00803A0F">
            <w:pPr>
              <w:numPr>
                <w:ilvl w:val="1"/>
                <w:numId w:val="30"/>
              </w:numPr>
              <w:spacing w:after="0"/>
              <w:rPr>
                <w:rFonts w:eastAsia="Times New Roman"/>
                <w:bCs/>
                <w:sz w:val="16"/>
                <w:szCs w:val="16"/>
                <w:lang w:val="en-US" w:eastAsia="en-GB"/>
              </w:rPr>
            </w:pPr>
            <w:r w:rsidRPr="00692691">
              <w:rPr>
                <w:rFonts w:eastAsia="Times New Roman"/>
                <w:bCs/>
                <w:sz w:val="16"/>
                <w:szCs w:val="16"/>
                <w:lang w:val="en-US" w:eastAsia="en-GB"/>
              </w:rPr>
              <w:t>Interoperability and testability aspects, e.g., (RAN4) - RAN4 only starts the work after there is sufficient progress on use case study in RAN1 and RAN2</w:t>
            </w:r>
          </w:p>
          <w:p w14:paraId="5B5C90B2"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Requirements and testing frameworks to validate AI/ML based performance enhancements and ensuring that UE and gNB with AI/ML meet or exceed the existing minimum requirements if applicable</w:t>
            </w:r>
          </w:p>
          <w:p w14:paraId="0927DF6C" w14:textId="77777777" w:rsidR="00803A0F" w:rsidRPr="00692691" w:rsidRDefault="00803A0F" w:rsidP="00803A0F">
            <w:pPr>
              <w:numPr>
                <w:ilvl w:val="2"/>
                <w:numId w:val="30"/>
              </w:numPr>
              <w:spacing w:after="0"/>
              <w:rPr>
                <w:rFonts w:eastAsia="Times New Roman"/>
                <w:bCs/>
                <w:sz w:val="16"/>
                <w:szCs w:val="16"/>
                <w:lang w:val="en-US" w:eastAsia="en-GB"/>
              </w:rPr>
            </w:pPr>
            <w:r w:rsidRPr="00692691">
              <w:rPr>
                <w:rFonts w:eastAsia="Times New Roman"/>
                <w:bCs/>
                <w:sz w:val="16"/>
                <w:szCs w:val="16"/>
                <w:lang w:val="en-US" w:eastAsia="en-GB"/>
              </w:rPr>
              <w:t>Consider the need and implications for AI/ML processing capabilities definition</w:t>
            </w:r>
          </w:p>
          <w:p w14:paraId="59B2F525" w14:textId="77777777" w:rsidR="00803A0F" w:rsidRPr="00692691" w:rsidRDefault="00803A0F" w:rsidP="007A3ED0">
            <w:pPr>
              <w:spacing w:after="0"/>
              <w:ind w:left="2160"/>
              <w:rPr>
                <w:rFonts w:eastAsia="Times New Roman"/>
                <w:bCs/>
                <w:sz w:val="16"/>
                <w:szCs w:val="16"/>
                <w:lang w:val="en-US" w:eastAsia="en-GB"/>
              </w:rPr>
            </w:pPr>
          </w:p>
          <w:p w14:paraId="41736E26" w14:textId="77777777" w:rsidR="00803A0F" w:rsidRPr="00692691" w:rsidRDefault="00803A0F" w:rsidP="007A3ED0">
            <w:pPr>
              <w:spacing w:after="0"/>
              <w:rPr>
                <w:rFonts w:eastAsia="Times New Roman"/>
                <w:bCs/>
                <w:sz w:val="16"/>
                <w:szCs w:val="16"/>
                <w:lang w:val="en-US" w:eastAsia="en-GB"/>
              </w:rPr>
            </w:pPr>
            <w:r w:rsidRPr="00692691">
              <w:rPr>
                <w:rFonts w:eastAsia="Times New Roman"/>
                <w:bCs/>
                <w:sz w:val="16"/>
                <w:szCs w:val="16"/>
                <w:lang w:val="en-US" w:eastAsia="en-GB"/>
              </w:rPr>
              <w:t>Note 1: specific AI/ML models are not expected to be specified and are left to implementation. User data privacy needs to be preserved.</w:t>
            </w:r>
          </w:p>
          <w:p w14:paraId="04557C41" w14:textId="77777777" w:rsidR="00803A0F" w:rsidRPr="00692691" w:rsidRDefault="00803A0F" w:rsidP="007A3ED0">
            <w:pPr>
              <w:overflowPunct/>
              <w:autoSpaceDE/>
              <w:autoSpaceDN/>
              <w:adjustRightInd/>
              <w:spacing w:after="0" w:line="259" w:lineRule="auto"/>
              <w:textAlignment w:val="auto"/>
              <w:rPr>
                <w:rFonts w:eastAsiaTheme="minorHAnsi"/>
                <w:sz w:val="18"/>
                <w:szCs w:val="18"/>
                <w:lang w:val="en-US" w:eastAsia="zh-CN"/>
              </w:rPr>
            </w:pPr>
            <w:r w:rsidRPr="00692691">
              <w:rPr>
                <w:rFonts w:eastAsia="Times New Roman"/>
                <w:bCs/>
                <w:sz w:val="16"/>
                <w:szCs w:val="16"/>
                <w:lang w:val="en-US" w:eastAsia="en-GB"/>
              </w:rPr>
              <w:t>Note 2: The study on AI/ML for air interface is based on the current RAN architecture and new interfaces shall not be introduced</w:t>
            </w:r>
          </w:p>
        </w:tc>
      </w:tr>
    </w:tbl>
    <w:p w14:paraId="4CFB604C" w14:textId="77777777" w:rsidR="00803A0F" w:rsidRPr="00692691" w:rsidRDefault="00803A0F" w:rsidP="00803A0F">
      <w:pPr>
        <w:spacing w:after="0"/>
        <w:rPr>
          <w:rFonts w:eastAsia="Times New Roman"/>
          <w:bCs/>
          <w:sz w:val="16"/>
          <w:szCs w:val="16"/>
          <w:lang w:val="en-US" w:eastAsia="en-GB"/>
        </w:rPr>
      </w:pPr>
    </w:p>
    <w:p w14:paraId="62AA1D39" w14:textId="77777777" w:rsidR="00803A0F" w:rsidRPr="00692691" w:rsidRDefault="00803A0F" w:rsidP="00803A0F">
      <w:pPr>
        <w:spacing w:after="0"/>
        <w:rPr>
          <w:rFonts w:eastAsia="Times New Roman"/>
          <w:bCs/>
          <w:sz w:val="16"/>
          <w:szCs w:val="16"/>
          <w:lang w:val="en-US" w:eastAsia="en-GB"/>
        </w:rPr>
      </w:pPr>
    </w:p>
    <w:p w14:paraId="635AB204" w14:textId="3F3301A4" w:rsidR="00803A0F" w:rsidRPr="00692691" w:rsidRDefault="00803A0F" w:rsidP="00803A0F">
      <w:pPr>
        <w:rPr>
          <w:lang w:val="en-US"/>
        </w:rPr>
      </w:pPr>
      <w:r w:rsidRPr="00692691">
        <w:rPr>
          <w:szCs w:val="18"/>
          <w:lang w:val="en-US" w:eastAsia="ja-JP"/>
        </w:rPr>
        <w:t xml:space="preserve">In this contribution, we discuss </w:t>
      </w:r>
      <w:r w:rsidR="002B5483">
        <w:rPr>
          <w:szCs w:val="18"/>
          <w:lang w:val="en-US" w:eastAsia="ja-JP"/>
        </w:rPr>
        <w:t xml:space="preserve">details of ML </w:t>
      </w:r>
      <w:r w:rsidR="0097119C">
        <w:rPr>
          <w:szCs w:val="18"/>
          <w:lang w:val="en-US" w:eastAsia="ja-JP"/>
        </w:rPr>
        <w:t xml:space="preserve">terminology, </w:t>
      </w:r>
      <w:r w:rsidR="007F08F0">
        <w:rPr>
          <w:szCs w:val="18"/>
          <w:lang w:val="en-US" w:eastAsia="ja-JP"/>
        </w:rPr>
        <w:t xml:space="preserve">descriptions, </w:t>
      </w:r>
      <w:r w:rsidR="00730642">
        <w:rPr>
          <w:szCs w:val="18"/>
          <w:lang w:val="en-US" w:eastAsia="ja-JP"/>
        </w:rPr>
        <w:t>generic</w:t>
      </w:r>
      <w:r w:rsidR="00BE3E2A">
        <w:rPr>
          <w:szCs w:val="18"/>
          <w:lang w:val="en-US" w:eastAsia="ja-JP"/>
        </w:rPr>
        <w:t xml:space="preserve"> </w:t>
      </w:r>
      <w:r w:rsidR="007F08F0">
        <w:rPr>
          <w:szCs w:val="18"/>
          <w:lang w:val="en-US" w:eastAsia="ja-JP"/>
        </w:rPr>
        <w:t xml:space="preserve">collaboration framework, </w:t>
      </w:r>
      <w:r w:rsidR="00730642">
        <w:rPr>
          <w:szCs w:val="18"/>
          <w:lang w:val="en-US" w:eastAsia="ja-JP"/>
        </w:rPr>
        <w:t xml:space="preserve">and </w:t>
      </w:r>
      <w:r w:rsidR="00BE3E2A">
        <w:rPr>
          <w:szCs w:val="18"/>
          <w:lang w:val="en-US" w:eastAsia="ja-JP"/>
        </w:rPr>
        <w:t>commo</w:t>
      </w:r>
      <w:r w:rsidR="00730642">
        <w:rPr>
          <w:szCs w:val="18"/>
          <w:lang w:val="en-US" w:eastAsia="ja-JP"/>
        </w:rPr>
        <w:t xml:space="preserve">n </w:t>
      </w:r>
      <w:r w:rsidR="00BE3E2A">
        <w:rPr>
          <w:szCs w:val="18"/>
          <w:lang w:val="en-US" w:eastAsia="ja-JP"/>
        </w:rPr>
        <w:t>evaluation methodology</w:t>
      </w:r>
      <w:r w:rsidR="00FB6945">
        <w:rPr>
          <w:szCs w:val="18"/>
          <w:lang w:val="en-US" w:eastAsia="ja-JP"/>
        </w:rPr>
        <w:t>/</w:t>
      </w:r>
      <w:r w:rsidR="00BE3E2A">
        <w:rPr>
          <w:szCs w:val="18"/>
          <w:lang w:val="en-US" w:eastAsia="ja-JP"/>
        </w:rPr>
        <w:t xml:space="preserve">KPIs. </w:t>
      </w:r>
    </w:p>
    <w:p w14:paraId="71230483" w14:textId="72F9C930" w:rsidR="00305297" w:rsidRPr="00692691" w:rsidRDefault="007820D0" w:rsidP="00A23DCA">
      <w:pPr>
        <w:pStyle w:val="Heading1"/>
        <w:rPr>
          <w:lang w:val="en-US"/>
        </w:rPr>
      </w:pPr>
      <w:bookmarkStart w:id="2" w:name="_Hlk510705081"/>
      <w:r w:rsidRPr="00692691">
        <w:rPr>
          <w:lang w:val="en-US"/>
        </w:rPr>
        <w:t>Discussion</w:t>
      </w:r>
    </w:p>
    <w:bookmarkEnd w:id="2"/>
    <w:p w14:paraId="75CACA33" w14:textId="0F8962E6" w:rsidR="007B055D" w:rsidRDefault="007B055D" w:rsidP="00AA67D0">
      <w:pPr>
        <w:pStyle w:val="Heading2"/>
        <w:rPr>
          <w:lang w:val="en-US"/>
        </w:rPr>
      </w:pPr>
      <w:r w:rsidRPr="5C7C435E">
        <w:rPr>
          <w:lang w:val="en-US"/>
        </w:rPr>
        <w:t xml:space="preserve">ML </w:t>
      </w:r>
      <w:r w:rsidR="00E24EA3">
        <w:rPr>
          <w:lang w:val="en-US"/>
        </w:rPr>
        <w:t>notation/</w:t>
      </w:r>
      <w:r w:rsidRPr="5C7C435E">
        <w:rPr>
          <w:lang w:val="en-US"/>
        </w:rPr>
        <w:t>terminology and description</w:t>
      </w:r>
      <w:r w:rsidR="00995BF5">
        <w:rPr>
          <w:lang w:val="en-US"/>
        </w:rPr>
        <w:t xml:space="preserve"> </w:t>
      </w:r>
    </w:p>
    <w:p w14:paraId="4A662AF6" w14:textId="11D38FE1" w:rsidR="00D540F3" w:rsidRPr="00FB6945" w:rsidRDefault="007A4529" w:rsidP="00CF1224">
      <w:pPr>
        <w:jc w:val="both"/>
      </w:pPr>
      <w:r>
        <w:rPr>
          <w:rFonts w:eastAsia="Times New Roman"/>
          <w:bCs/>
        </w:rPr>
        <w:t>As one may notice</w:t>
      </w:r>
      <w:r w:rsidR="00866CF3">
        <w:rPr>
          <w:rFonts w:eastAsia="Times New Roman"/>
          <w:bCs/>
        </w:rPr>
        <w:t>,</w:t>
      </w:r>
      <w:r>
        <w:rPr>
          <w:rFonts w:eastAsia="Times New Roman"/>
          <w:bCs/>
        </w:rPr>
        <w:t xml:space="preserve"> </w:t>
      </w:r>
      <w:r w:rsidR="006575AD">
        <w:rPr>
          <w:rFonts w:eastAsia="Times New Roman"/>
          <w:bCs/>
        </w:rPr>
        <w:t xml:space="preserve">there is </w:t>
      </w:r>
      <w:r w:rsidR="00866CF3">
        <w:rPr>
          <w:rFonts w:eastAsia="Times New Roman"/>
          <w:bCs/>
        </w:rPr>
        <w:t xml:space="preserve">a </w:t>
      </w:r>
      <w:r w:rsidR="008C00A3">
        <w:rPr>
          <w:rFonts w:eastAsia="Times New Roman"/>
          <w:bCs/>
        </w:rPr>
        <w:t>massive</w:t>
      </w:r>
      <w:r w:rsidR="004D3DEF">
        <w:rPr>
          <w:rFonts w:eastAsia="Times New Roman"/>
          <w:bCs/>
        </w:rPr>
        <w:t xml:space="preserve"> </w:t>
      </w:r>
      <w:r w:rsidR="000D6056">
        <w:rPr>
          <w:rFonts w:eastAsia="Times New Roman"/>
          <w:bCs/>
        </w:rPr>
        <w:t>variety of terms</w:t>
      </w:r>
      <w:r w:rsidR="00EA0581">
        <w:rPr>
          <w:rFonts w:eastAsia="Times New Roman"/>
          <w:bCs/>
        </w:rPr>
        <w:t xml:space="preserve"> </w:t>
      </w:r>
      <w:r w:rsidR="008C00A3">
        <w:rPr>
          <w:rFonts w:eastAsia="Times New Roman"/>
          <w:bCs/>
        </w:rPr>
        <w:t>related to</w:t>
      </w:r>
      <w:r w:rsidR="000D6056">
        <w:rPr>
          <w:rFonts w:eastAsia="Times New Roman"/>
          <w:bCs/>
        </w:rPr>
        <w:t xml:space="preserve"> ML</w:t>
      </w:r>
      <w:r w:rsidR="008C00A3">
        <w:rPr>
          <w:rFonts w:eastAsia="Times New Roman"/>
          <w:bCs/>
        </w:rPr>
        <w:t>.</w:t>
      </w:r>
      <w:r w:rsidR="003136C7">
        <w:rPr>
          <w:rFonts w:eastAsia="Times New Roman"/>
          <w:bCs/>
        </w:rPr>
        <w:t xml:space="preserve"> </w:t>
      </w:r>
      <w:r w:rsidR="009F3BDF">
        <w:rPr>
          <w:rFonts w:eastAsia="Times New Roman"/>
          <w:bCs/>
        </w:rPr>
        <w:t>A</w:t>
      </w:r>
      <w:r w:rsidR="00EB64C0">
        <w:rPr>
          <w:rFonts w:eastAsia="Times New Roman"/>
          <w:bCs/>
        </w:rPr>
        <w:t>t the preliminary phase of the Rel.18 study, some companies used</w:t>
      </w:r>
      <w:r w:rsidR="009F3BDF">
        <w:rPr>
          <w:rFonts w:eastAsia="Times New Roman"/>
          <w:bCs/>
        </w:rPr>
        <w:t xml:space="preserve"> </w:t>
      </w:r>
      <w:r w:rsidR="00106F0F">
        <w:rPr>
          <w:rFonts w:eastAsia="Times New Roman"/>
          <w:bCs/>
        </w:rPr>
        <w:t xml:space="preserve">different terms </w:t>
      </w:r>
      <w:r w:rsidR="00A60D0C">
        <w:rPr>
          <w:rFonts w:eastAsia="Times New Roman"/>
          <w:bCs/>
        </w:rPr>
        <w:t>assuming</w:t>
      </w:r>
      <w:r w:rsidR="00106F0F">
        <w:rPr>
          <w:rFonts w:eastAsia="Times New Roman"/>
          <w:bCs/>
        </w:rPr>
        <w:t xml:space="preserve"> the same o</w:t>
      </w:r>
      <w:r w:rsidR="00A60D0C">
        <w:rPr>
          <w:rFonts w:eastAsia="Times New Roman"/>
          <w:bCs/>
        </w:rPr>
        <w:t>r</w:t>
      </w:r>
      <w:r w:rsidR="00106F0F">
        <w:rPr>
          <w:rFonts w:eastAsia="Times New Roman"/>
          <w:bCs/>
        </w:rPr>
        <w:t xml:space="preserve"> similar</w:t>
      </w:r>
      <w:r w:rsidR="00C50D5A">
        <w:rPr>
          <w:rFonts w:eastAsia="Times New Roman"/>
          <w:bCs/>
        </w:rPr>
        <w:t xml:space="preserve"> meaning</w:t>
      </w:r>
      <w:r w:rsidR="00556223">
        <w:rPr>
          <w:rFonts w:eastAsia="Times New Roman"/>
          <w:bCs/>
        </w:rPr>
        <w:t>.</w:t>
      </w:r>
      <w:r w:rsidR="002A78F8">
        <w:rPr>
          <w:rFonts w:eastAsia="Times New Roman"/>
          <w:bCs/>
        </w:rPr>
        <w:t xml:space="preserve"> </w:t>
      </w:r>
      <w:r w:rsidR="007F6F43">
        <w:rPr>
          <w:rFonts w:eastAsia="Times New Roman"/>
          <w:bCs/>
        </w:rPr>
        <w:t xml:space="preserve">Company-specific </w:t>
      </w:r>
      <w:r w:rsidR="006B0849">
        <w:rPr>
          <w:rFonts w:eastAsia="Times New Roman"/>
          <w:bCs/>
        </w:rPr>
        <w:t>definitions for the same terms</w:t>
      </w:r>
      <w:r w:rsidR="00866CF3">
        <w:rPr>
          <w:rFonts w:eastAsia="Times New Roman"/>
          <w:bCs/>
        </w:rPr>
        <w:t xml:space="preserve"> and different terms with the same meaning</w:t>
      </w:r>
      <w:r w:rsidR="004C3642">
        <w:rPr>
          <w:rFonts w:eastAsia="Times New Roman"/>
          <w:bCs/>
        </w:rPr>
        <w:t xml:space="preserve"> may notably complicate the discussion during the study.</w:t>
      </w:r>
    </w:p>
    <w:p w14:paraId="79F49378" w14:textId="7C436B19" w:rsidR="00E8292F" w:rsidRDefault="00E8292F" w:rsidP="00FE690B">
      <w:pPr>
        <w:jc w:val="both"/>
        <w:rPr>
          <w:rFonts w:eastAsia="Times New Roman"/>
        </w:rPr>
      </w:pPr>
      <w:r w:rsidRPr="18490FCD">
        <w:rPr>
          <w:rFonts w:eastAsia="Times New Roman"/>
          <w:b/>
          <w:bCs/>
        </w:rPr>
        <w:t xml:space="preserve">Observation </w:t>
      </w:r>
      <w:r w:rsidR="00B6462F">
        <w:rPr>
          <w:rFonts w:eastAsia="Times New Roman"/>
          <w:b/>
          <w:bCs/>
        </w:rPr>
        <w:t>1</w:t>
      </w:r>
      <w:r w:rsidRPr="18490FCD">
        <w:rPr>
          <w:rFonts w:eastAsia="Times New Roman"/>
        </w:rPr>
        <w:t xml:space="preserve">: </w:t>
      </w:r>
      <w:r w:rsidRPr="00781729">
        <w:rPr>
          <w:rFonts w:eastAsia="Times New Roman"/>
          <w:b/>
        </w:rPr>
        <w:t>Different understanding of term</w:t>
      </w:r>
      <w:r w:rsidR="00530CC6" w:rsidRPr="00781729">
        <w:rPr>
          <w:rFonts w:eastAsia="Times New Roman"/>
          <w:b/>
        </w:rPr>
        <w:t>s</w:t>
      </w:r>
      <w:r w:rsidRPr="00781729">
        <w:rPr>
          <w:rFonts w:eastAsia="Times New Roman"/>
          <w:b/>
        </w:rPr>
        <w:t xml:space="preserve"> and notations related to AI/ML may complicate the discussion</w:t>
      </w:r>
      <w:r w:rsidR="00496D80" w:rsidRPr="00781729">
        <w:rPr>
          <w:rFonts w:eastAsia="Times New Roman"/>
          <w:b/>
        </w:rPr>
        <w:t xml:space="preserve"> in RAN1</w:t>
      </w:r>
    </w:p>
    <w:p w14:paraId="64F09B6D" w14:textId="2D4935FB" w:rsidR="00006E50" w:rsidRDefault="0059661E" w:rsidP="00006E50">
      <w:pPr>
        <w:jc w:val="both"/>
        <w:rPr>
          <w:rFonts w:eastAsia="Times New Roman"/>
        </w:rPr>
      </w:pPr>
      <w:r>
        <w:rPr>
          <w:rFonts w:eastAsia="Times New Roman"/>
        </w:rPr>
        <w:t>T</w:t>
      </w:r>
      <w:r w:rsidR="00006E50">
        <w:rPr>
          <w:rFonts w:eastAsia="Times New Roman"/>
        </w:rPr>
        <w:t xml:space="preserve">he definitions for specific terms </w:t>
      </w:r>
      <w:r w:rsidR="00CE7D62">
        <w:rPr>
          <w:rFonts w:eastAsia="Times New Roman"/>
        </w:rPr>
        <w:t>heavily depend</w:t>
      </w:r>
      <w:r w:rsidR="00006E50">
        <w:rPr>
          <w:rFonts w:eastAsia="Times New Roman"/>
        </w:rPr>
        <w:t xml:space="preserve"> </w:t>
      </w:r>
      <w:r w:rsidR="007E0E47">
        <w:rPr>
          <w:rFonts w:eastAsia="Times New Roman"/>
        </w:rPr>
        <w:t xml:space="preserve">on </w:t>
      </w:r>
      <w:r w:rsidR="00CE7D62">
        <w:rPr>
          <w:rFonts w:eastAsia="Times New Roman"/>
        </w:rPr>
        <w:t>the</w:t>
      </w:r>
      <w:r>
        <w:rPr>
          <w:rFonts w:eastAsia="Times New Roman"/>
        </w:rPr>
        <w:t xml:space="preserve"> understanding of </w:t>
      </w:r>
      <w:r w:rsidR="00006E50">
        <w:rPr>
          <w:rFonts w:eastAsia="Times New Roman"/>
        </w:rPr>
        <w:t xml:space="preserve">underlying </w:t>
      </w:r>
      <w:r>
        <w:rPr>
          <w:rFonts w:eastAsia="Times New Roman"/>
        </w:rPr>
        <w:t>processes</w:t>
      </w:r>
      <w:r w:rsidR="007C112C">
        <w:rPr>
          <w:rFonts w:eastAsia="Times New Roman"/>
        </w:rPr>
        <w:t xml:space="preserve">. </w:t>
      </w:r>
      <w:r w:rsidR="002D4411">
        <w:rPr>
          <w:rFonts w:eastAsia="Times New Roman"/>
        </w:rPr>
        <w:t>Thus,</w:t>
      </w:r>
      <w:r w:rsidR="009C60E5">
        <w:rPr>
          <w:rFonts w:eastAsia="Times New Roman"/>
        </w:rPr>
        <w:t xml:space="preserve"> </w:t>
      </w:r>
      <w:r w:rsidR="006365E4">
        <w:rPr>
          <w:rFonts w:eastAsia="Times New Roman"/>
        </w:rPr>
        <w:t xml:space="preserve">final </w:t>
      </w:r>
      <w:r w:rsidR="00AF181E">
        <w:rPr>
          <w:rFonts w:eastAsia="Times New Roman"/>
        </w:rPr>
        <w:t>alignment on</w:t>
      </w:r>
      <w:r w:rsidR="006365E4">
        <w:rPr>
          <w:rFonts w:eastAsia="Times New Roman"/>
        </w:rPr>
        <w:t xml:space="preserve"> terminology </w:t>
      </w:r>
      <w:r w:rsidR="00F57FA5">
        <w:rPr>
          <w:rFonts w:eastAsia="Times New Roman"/>
        </w:rPr>
        <w:t>may not be possible</w:t>
      </w:r>
      <w:r w:rsidR="001526F8">
        <w:rPr>
          <w:rFonts w:eastAsia="Times New Roman"/>
        </w:rPr>
        <w:t xml:space="preserve"> </w:t>
      </w:r>
      <w:r w:rsidR="000C522D">
        <w:rPr>
          <w:rFonts w:eastAsia="Times New Roman"/>
        </w:rPr>
        <w:t>without sufficient progress in the use ca</w:t>
      </w:r>
      <w:r w:rsidR="001526F8">
        <w:rPr>
          <w:rFonts w:eastAsia="Times New Roman"/>
        </w:rPr>
        <w:t>s</w:t>
      </w:r>
      <w:r w:rsidR="000C522D">
        <w:rPr>
          <w:rFonts w:eastAsia="Times New Roman"/>
        </w:rPr>
        <w:t>es. However, it would be useful to create and maintai</w:t>
      </w:r>
      <w:r w:rsidR="00107970">
        <w:rPr>
          <w:rFonts w:eastAsia="Times New Roman"/>
        </w:rPr>
        <w:t xml:space="preserve">n a </w:t>
      </w:r>
      <w:r w:rsidR="00277A70">
        <w:rPr>
          <w:rFonts w:eastAsia="Times New Roman"/>
        </w:rPr>
        <w:t>list of</w:t>
      </w:r>
      <w:r w:rsidR="00DD4FDF">
        <w:rPr>
          <w:rFonts w:eastAsia="Times New Roman"/>
        </w:rPr>
        <w:t xml:space="preserve"> </w:t>
      </w:r>
      <w:r w:rsidR="004D0F1F">
        <w:rPr>
          <w:rFonts w:eastAsia="Times New Roman"/>
        </w:rPr>
        <w:t>temporary definitions</w:t>
      </w:r>
      <w:r w:rsidR="000E3E8D">
        <w:rPr>
          <w:rFonts w:eastAsia="Times New Roman"/>
        </w:rPr>
        <w:t xml:space="preserve"> th</w:t>
      </w:r>
      <w:r w:rsidR="005358FD">
        <w:rPr>
          <w:rFonts w:eastAsia="Times New Roman"/>
        </w:rPr>
        <w:t>roughout the discussion</w:t>
      </w:r>
      <w:r w:rsidR="00265036">
        <w:rPr>
          <w:rFonts w:eastAsia="Times New Roman"/>
        </w:rPr>
        <w:t>.</w:t>
      </w:r>
      <w:r w:rsidR="00947C6B">
        <w:rPr>
          <w:rFonts w:eastAsia="Times New Roman"/>
        </w:rPr>
        <w:t xml:space="preserve"> </w:t>
      </w:r>
    </w:p>
    <w:p w14:paraId="6751DD08" w14:textId="2A9A528D" w:rsidR="00A728D1" w:rsidRDefault="00E8292F" w:rsidP="00781729">
      <w:pPr>
        <w:jc w:val="both"/>
        <w:rPr>
          <w:rFonts w:eastAsia="Times New Roman"/>
        </w:rPr>
      </w:pPr>
      <w:r w:rsidRPr="18490FCD">
        <w:rPr>
          <w:rFonts w:eastAsia="Times New Roman"/>
          <w:b/>
          <w:bCs/>
        </w:rPr>
        <w:t xml:space="preserve">Proposal </w:t>
      </w:r>
      <w:r w:rsidR="00B6462F">
        <w:rPr>
          <w:rFonts w:eastAsia="Times New Roman"/>
          <w:b/>
          <w:bCs/>
        </w:rPr>
        <w:t>1</w:t>
      </w:r>
      <w:r w:rsidRPr="18490FCD">
        <w:rPr>
          <w:rFonts w:eastAsia="Times New Roman"/>
        </w:rPr>
        <w:t xml:space="preserve">: </w:t>
      </w:r>
      <w:r w:rsidRPr="00781729">
        <w:rPr>
          <w:rFonts w:eastAsia="Times New Roman"/>
          <w:b/>
        </w:rPr>
        <w:t>RAN1 maintain</w:t>
      </w:r>
      <w:r w:rsidR="002C77D3" w:rsidRPr="00781729">
        <w:rPr>
          <w:rFonts w:eastAsia="Times New Roman"/>
          <w:b/>
        </w:rPr>
        <w:t>s</w:t>
      </w:r>
      <w:r w:rsidRPr="00781729">
        <w:rPr>
          <w:rFonts w:eastAsia="Times New Roman"/>
          <w:b/>
        </w:rPr>
        <w:t xml:space="preserve"> a list of ML-related term</w:t>
      </w:r>
      <w:r w:rsidR="009E63A8" w:rsidRPr="00781729">
        <w:rPr>
          <w:rFonts w:eastAsia="Times New Roman"/>
          <w:b/>
        </w:rPr>
        <w:t>s</w:t>
      </w:r>
      <w:r w:rsidRPr="00781729">
        <w:rPr>
          <w:rFonts w:eastAsia="Times New Roman"/>
          <w:b/>
        </w:rPr>
        <w:t xml:space="preserve"> and definitions. Terminology in </w:t>
      </w:r>
      <w:r w:rsidR="00103ED9" w:rsidRPr="00781729">
        <w:rPr>
          <w:rFonts w:eastAsia="Times New Roman"/>
          <w:b/>
          <w:bCs/>
        </w:rPr>
        <w:fldChar w:fldCharType="begin"/>
      </w:r>
      <w:r w:rsidR="00103ED9" w:rsidRPr="00781729">
        <w:rPr>
          <w:rFonts w:eastAsia="Times New Roman"/>
          <w:b/>
          <w:bCs/>
        </w:rPr>
        <w:instrText xml:space="preserve"> REF _Ref101268844 \h </w:instrText>
      </w:r>
      <w:r w:rsidR="00B55142">
        <w:rPr>
          <w:rFonts w:eastAsia="Times New Roman"/>
          <w:b/>
          <w:bCs/>
        </w:rPr>
        <w:instrText xml:space="preserve"> \* MERGEFORMAT </w:instrText>
      </w:r>
      <w:r w:rsidR="00103ED9" w:rsidRPr="00781729">
        <w:rPr>
          <w:rFonts w:eastAsia="Times New Roman"/>
          <w:b/>
          <w:bCs/>
        </w:rPr>
      </w:r>
      <w:r w:rsidR="00103ED9" w:rsidRPr="00781729">
        <w:rPr>
          <w:rFonts w:eastAsia="Times New Roman"/>
          <w:b/>
          <w:bCs/>
        </w:rPr>
        <w:fldChar w:fldCharType="separate"/>
      </w:r>
      <w:r w:rsidR="00103ED9" w:rsidRPr="00781729">
        <w:rPr>
          <w:b/>
          <w:bCs/>
          <w:lang w:val="en-US"/>
        </w:rPr>
        <w:t>Annex A</w:t>
      </w:r>
      <w:r w:rsidR="00103ED9" w:rsidRPr="00781729">
        <w:rPr>
          <w:rFonts w:eastAsia="Times New Roman"/>
          <w:b/>
          <w:bCs/>
        </w:rPr>
        <w:fldChar w:fldCharType="end"/>
      </w:r>
      <w:r w:rsidRPr="00781729">
        <w:rPr>
          <w:rFonts w:eastAsia="Times New Roman"/>
          <w:b/>
          <w:bCs/>
        </w:rPr>
        <w:t xml:space="preserve"> </w:t>
      </w:r>
      <w:r w:rsidRPr="00781729">
        <w:rPr>
          <w:rFonts w:eastAsia="Times New Roman"/>
          <w:b/>
        </w:rPr>
        <w:t>could be used as a starting point.</w:t>
      </w:r>
    </w:p>
    <w:p w14:paraId="4A1CAB7C" w14:textId="3626CE48" w:rsidR="009E0BF3" w:rsidRPr="00DD7E56" w:rsidRDefault="001E2C0E" w:rsidP="007D726E">
      <w:pPr>
        <w:jc w:val="both"/>
        <w:rPr>
          <w:lang w:val="en-US"/>
        </w:rPr>
      </w:pPr>
      <w:r w:rsidRPr="001E2C0E">
        <w:rPr>
          <w:lang w:val="en-US"/>
        </w:rPr>
        <w:t xml:space="preserve">Some terms, like model deployment, could be misaligned with the discussion and agreements in other 3GPP groups, e.g., SA5. To avoid confusion, RAN1 could agree that terminology maintained during the study is only intended to facilitate understanding between companies. At the final stage of the study, RAN1 needs to </w:t>
      </w:r>
      <w:r w:rsidR="0019338D">
        <w:rPr>
          <w:lang w:val="en-US"/>
        </w:rPr>
        <w:t>align</w:t>
      </w:r>
      <w:r w:rsidRPr="001E2C0E">
        <w:rPr>
          <w:lang w:val="en-US"/>
        </w:rPr>
        <w:t xml:space="preserve"> the terminology </w:t>
      </w:r>
      <w:r w:rsidR="00D83440">
        <w:rPr>
          <w:lang w:val="en-US"/>
        </w:rPr>
        <w:t xml:space="preserve">and the underlying assumptions </w:t>
      </w:r>
      <w:r w:rsidR="0019338D">
        <w:rPr>
          <w:lang w:val="en-US"/>
        </w:rPr>
        <w:t>with</w:t>
      </w:r>
      <w:r w:rsidRPr="001E2C0E">
        <w:rPr>
          <w:lang w:val="en-US"/>
        </w:rPr>
        <w:t xml:space="preserve"> other related groups</w:t>
      </w:r>
      <w:r w:rsidR="00447A85" w:rsidRPr="001E2C0E">
        <w:rPr>
          <w:lang w:val="en-US"/>
        </w:rPr>
        <w:t>.</w:t>
      </w:r>
    </w:p>
    <w:p w14:paraId="0E2DE078" w14:textId="2FEAE4F6" w:rsidR="009E0BF3" w:rsidRPr="00A940FB" w:rsidRDefault="009E0BF3" w:rsidP="00781729">
      <w:pPr>
        <w:jc w:val="both"/>
        <w:rPr>
          <w:lang w:val="en-US"/>
        </w:rPr>
      </w:pPr>
      <w:r w:rsidRPr="00A940FB">
        <w:rPr>
          <w:b/>
          <w:bCs/>
          <w:lang w:val="en-US"/>
        </w:rPr>
        <w:t xml:space="preserve">Proposal </w:t>
      </w:r>
      <w:r w:rsidR="00B6462F">
        <w:rPr>
          <w:b/>
          <w:bCs/>
          <w:lang w:val="en-US"/>
        </w:rPr>
        <w:t>2</w:t>
      </w:r>
      <w:r>
        <w:rPr>
          <w:lang w:val="en-US"/>
        </w:rPr>
        <w:t xml:space="preserve">: </w:t>
      </w:r>
      <w:r w:rsidRPr="00781729">
        <w:rPr>
          <w:b/>
          <w:lang w:val="en-US"/>
        </w:rPr>
        <w:t xml:space="preserve">RAN1 agrees that </w:t>
      </w:r>
      <w:r w:rsidR="00940ECD" w:rsidRPr="00781729">
        <w:rPr>
          <w:b/>
          <w:lang w:val="en-US"/>
        </w:rPr>
        <w:t xml:space="preserve">the </w:t>
      </w:r>
      <w:r w:rsidRPr="00781729">
        <w:rPr>
          <w:b/>
          <w:lang w:val="en-US"/>
        </w:rPr>
        <w:t>terms used in this study are valid only for the air interface</w:t>
      </w:r>
      <w:r w:rsidR="00940ECD" w:rsidRPr="00781729">
        <w:rPr>
          <w:b/>
          <w:lang w:val="en-US"/>
        </w:rPr>
        <w:t xml:space="preserve">, at </w:t>
      </w:r>
      <w:r w:rsidR="00131A79" w:rsidRPr="00781729">
        <w:rPr>
          <w:b/>
          <w:lang w:val="en-US"/>
        </w:rPr>
        <w:t>the final stage</w:t>
      </w:r>
      <w:r w:rsidR="00940ECD" w:rsidRPr="00781729">
        <w:rPr>
          <w:b/>
          <w:lang w:val="en-US"/>
        </w:rPr>
        <w:t>,</w:t>
      </w:r>
      <w:r w:rsidR="00131A79" w:rsidRPr="00781729">
        <w:rPr>
          <w:b/>
          <w:lang w:val="en-US"/>
        </w:rPr>
        <w:t xml:space="preserve"> some adjustment</w:t>
      </w:r>
      <w:r w:rsidR="00940ECD" w:rsidRPr="00781729">
        <w:rPr>
          <w:b/>
          <w:lang w:val="en-US"/>
        </w:rPr>
        <w:t>s</w:t>
      </w:r>
      <w:r w:rsidR="00FE690B" w:rsidRPr="00781729">
        <w:rPr>
          <w:b/>
          <w:lang w:val="en-US"/>
        </w:rPr>
        <w:t xml:space="preserve"> in terminology may</w:t>
      </w:r>
      <w:r w:rsidR="00940ECD" w:rsidRPr="00781729">
        <w:rPr>
          <w:b/>
          <w:lang w:val="en-US"/>
        </w:rPr>
        <w:t xml:space="preserve"> </w:t>
      </w:r>
      <w:r w:rsidR="00FE690B" w:rsidRPr="00781729">
        <w:rPr>
          <w:b/>
          <w:lang w:val="en-US"/>
        </w:rPr>
        <w:t xml:space="preserve">be needed with other </w:t>
      </w:r>
      <w:r w:rsidR="0069406E" w:rsidRPr="00781729">
        <w:rPr>
          <w:b/>
          <w:lang w:val="en-US"/>
        </w:rPr>
        <w:t xml:space="preserve">3GPP </w:t>
      </w:r>
      <w:r w:rsidR="00FE690B" w:rsidRPr="00781729">
        <w:rPr>
          <w:b/>
          <w:lang w:val="en-US"/>
        </w:rPr>
        <w:t>groups</w:t>
      </w:r>
      <w:r w:rsidR="00FE690B">
        <w:rPr>
          <w:lang w:val="en-US"/>
        </w:rPr>
        <w:t>.</w:t>
      </w:r>
    </w:p>
    <w:p w14:paraId="30F4995D" w14:textId="64346ABB" w:rsidR="00BF4ECC" w:rsidRDefault="00EB45B8" w:rsidP="00BF4ECC">
      <w:pPr>
        <w:rPr>
          <w:lang w:val="en-US"/>
        </w:rPr>
      </w:pPr>
      <w:r>
        <w:rPr>
          <w:lang w:val="en-US"/>
        </w:rPr>
        <w:t xml:space="preserve">An initial differentiation between the </w:t>
      </w:r>
      <w:r w:rsidR="003466A1">
        <w:rPr>
          <w:lang w:val="en-US"/>
        </w:rPr>
        <w:t>R</w:t>
      </w:r>
      <w:r w:rsidRPr="00EB45B8">
        <w:rPr>
          <w:lang w:val="en-US"/>
        </w:rPr>
        <w:t xml:space="preserve">einforcement </w:t>
      </w:r>
      <w:r w:rsidR="003466A1">
        <w:rPr>
          <w:lang w:val="en-US"/>
        </w:rPr>
        <w:t>L</w:t>
      </w:r>
      <w:r w:rsidRPr="00EB45B8">
        <w:rPr>
          <w:lang w:val="en-US"/>
        </w:rPr>
        <w:t>earning</w:t>
      </w:r>
      <w:r>
        <w:rPr>
          <w:lang w:val="en-US"/>
        </w:rPr>
        <w:t xml:space="preserve"> </w:t>
      </w:r>
      <w:r w:rsidR="00687831">
        <w:rPr>
          <w:lang w:val="en-US"/>
        </w:rPr>
        <w:t>(RL)</w:t>
      </w:r>
      <w:r>
        <w:rPr>
          <w:lang w:val="en-US"/>
        </w:rPr>
        <w:t xml:space="preserve"> -based </w:t>
      </w:r>
      <w:r w:rsidR="006730A8">
        <w:rPr>
          <w:lang w:val="en-US"/>
        </w:rPr>
        <w:t xml:space="preserve">algorithms </w:t>
      </w:r>
      <w:r w:rsidR="00B508B7">
        <w:rPr>
          <w:lang w:val="en-US"/>
        </w:rPr>
        <w:t xml:space="preserve">and </w:t>
      </w:r>
      <w:r w:rsidR="006730A8">
        <w:rPr>
          <w:lang w:val="en-US"/>
        </w:rPr>
        <w:t xml:space="preserve">the </w:t>
      </w:r>
      <w:r w:rsidRPr="00EB45B8">
        <w:rPr>
          <w:lang w:val="en-US"/>
        </w:rPr>
        <w:t>other</w:t>
      </w:r>
      <w:r>
        <w:rPr>
          <w:lang w:val="en-US"/>
        </w:rPr>
        <w:t xml:space="preserve"> </w:t>
      </w:r>
      <w:r w:rsidR="003466A1">
        <w:rPr>
          <w:lang w:val="en-US"/>
        </w:rPr>
        <w:t>S</w:t>
      </w:r>
      <w:r w:rsidRPr="00EB45B8">
        <w:rPr>
          <w:lang w:val="en-US"/>
        </w:rPr>
        <w:t xml:space="preserve">upervised </w:t>
      </w:r>
      <w:r w:rsidR="00687831">
        <w:rPr>
          <w:lang w:val="en-US"/>
        </w:rPr>
        <w:t xml:space="preserve">(SL) </w:t>
      </w:r>
      <w:r w:rsidR="006730A8" w:rsidDel="00967677">
        <w:rPr>
          <w:lang w:val="en-US"/>
        </w:rPr>
        <w:t>and</w:t>
      </w:r>
      <w:r w:rsidR="00687831" w:rsidDel="00967677">
        <w:rPr>
          <w:lang w:val="en-US"/>
        </w:rPr>
        <w:t xml:space="preserve"> </w:t>
      </w:r>
      <w:r w:rsidR="003466A1" w:rsidDel="00967677">
        <w:rPr>
          <w:lang w:val="en-US"/>
        </w:rPr>
        <w:t>U</w:t>
      </w:r>
      <w:r w:rsidR="00687831" w:rsidDel="00967677">
        <w:rPr>
          <w:lang w:val="en-US"/>
        </w:rPr>
        <w:t>nsupervised</w:t>
      </w:r>
      <w:r w:rsidR="006730A8" w:rsidDel="00967677">
        <w:rPr>
          <w:lang w:val="en-US"/>
        </w:rPr>
        <w:t xml:space="preserve"> algorithms</w:t>
      </w:r>
      <w:r w:rsidRPr="00EB45B8" w:rsidDel="00967677">
        <w:rPr>
          <w:lang w:val="en-US"/>
        </w:rPr>
        <w:t xml:space="preserve"> </w:t>
      </w:r>
      <w:r>
        <w:rPr>
          <w:lang w:val="en-US"/>
        </w:rPr>
        <w:t xml:space="preserve">might be needed in order to simplify the analysis of the </w:t>
      </w:r>
      <w:r w:rsidR="00A873ED">
        <w:rPr>
          <w:lang w:val="en-US"/>
        </w:rPr>
        <w:t xml:space="preserve">ML-enabled </w:t>
      </w:r>
      <w:r>
        <w:rPr>
          <w:lang w:val="en-US"/>
        </w:rPr>
        <w:t xml:space="preserve">solutions. </w:t>
      </w:r>
      <w:r w:rsidR="00687831">
        <w:rPr>
          <w:lang w:val="en-US"/>
        </w:rPr>
        <w:t>This differentiation</w:t>
      </w:r>
      <w:r w:rsidR="00942C1A">
        <w:rPr>
          <w:lang w:val="en-US"/>
        </w:rPr>
        <w:t xml:space="preserve"> is motivated based</w:t>
      </w:r>
      <w:r w:rsidR="00687831">
        <w:rPr>
          <w:lang w:val="en-US"/>
        </w:rPr>
        <w:t xml:space="preserve"> on the </w:t>
      </w:r>
      <w:r w:rsidR="00DD34B9">
        <w:rPr>
          <w:lang w:val="en-US"/>
        </w:rPr>
        <w:t>use cases</w:t>
      </w:r>
      <w:r w:rsidR="00C600BE">
        <w:rPr>
          <w:lang w:val="en-US"/>
        </w:rPr>
        <w:t xml:space="preserve"> to be addressed </w:t>
      </w:r>
      <w:r w:rsidR="00C600BE">
        <w:rPr>
          <w:lang w:val="en-US"/>
        </w:rPr>
        <w:fldChar w:fldCharType="begin"/>
      </w:r>
      <w:r w:rsidR="00C600BE">
        <w:rPr>
          <w:lang w:val="en-US"/>
        </w:rPr>
        <w:instrText xml:space="preserve"> REF _Ref100042566 \w \h </w:instrText>
      </w:r>
      <w:r w:rsidR="00C600BE">
        <w:rPr>
          <w:lang w:val="en-US"/>
        </w:rPr>
      </w:r>
      <w:r w:rsidR="00C600BE">
        <w:rPr>
          <w:lang w:val="en-US"/>
        </w:rPr>
        <w:fldChar w:fldCharType="separate"/>
      </w:r>
      <w:r w:rsidR="00C600BE">
        <w:rPr>
          <w:lang w:val="en-US"/>
        </w:rPr>
        <w:t>[1]</w:t>
      </w:r>
      <w:r w:rsidR="00C600BE">
        <w:rPr>
          <w:lang w:val="en-US"/>
        </w:rPr>
        <w:fldChar w:fldCharType="end"/>
      </w:r>
      <w:r w:rsidR="009446CB">
        <w:rPr>
          <w:lang w:val="en-US"/>
        </w:rPr>
        <w:t xml:space="preserve"> and </w:t>
      </w:r>
      <w:r w:rsidR="00173AFF">
        <w:rPr>
          <w:lang w:val="en-US"/>
        </w:rPr>
        <w:t xml:space="preserve">also </w:t>
      </w:r>
      <w:r w:rsidR="009446CB">
        <w:rPr>
          <w:lang w:val="en-US"/>
        </w:rPr>
        <w:t>follows</w:t>
      </w:r>
      <w:r w:rsidR="005B20B1">
        <w:rPr>
          <w:lang w:val="en-US"/>
        </w:rPr>
        <w:t xml:space="preserve"> closely</w:t>
      </w:r>
      <w:r w:rsidR="009446CB">
        <w:rPr>
          <w:lang w:val="en-US"/>
        </w:rPr>
        <w:t xml:space="preserve"> the ISO categorization </w:t>
      </w:r>
      <w:r w:rsidR="009446CB">
        <w:rPr>
          <w:lang w:val="en-US"/>
        </w:rPr>
        <w:fldChar w:fldCharType="begin"/>
      </w:r>
      <w:r w:rsidR="009446CB">
        <w:rPr>
          <w:lang w:val="en-US"/>
        </w:rPr>
        <w:instrText xml:space="preserve"> REF _Ref100042522 \w \h </w:instrText>
      </w:r>
      <w:r w:rsidR="009446CB">
        <w:rPr>
          <w:lang w:val="en-US"/>
        </w:rPr>
      </w:r>
      <w:r w:rsidR="009446CB">
        <w:rPr>
          <w:lang w:val="en-US"/>
        </w:rPr>
        <w:fldChar w:fldCharType="separate"/>
      </w:r>
      <w:r w:rsidR="009446CB">
        <w:rPr>
          <w:lang w:val="en-US"/>
        </w:rPr>
        <w:t>[6]</w:t>
      </w:r>
      <w:r w:rsidR="009446CB">
        <w:rPr>
          <w:lang w:val="en-US"/>
        </w:rPr>
        <w:fldChar w:fldCharType="end"/>
      </w:r>
      <w:r w:rsidR="00687831">
        <w:rPr>
          <w:lang w:val="en-US"/>
        </w:rPr>
        <w:t>:</w:t>
      </w:r>
    </w:p>
    <w:p w14:paraId="59C73DD1" w14:textId="6742D8A2" w:rsidR="00EB45B8" w:rsidRPr="00571F14" w:rsidRDefault="00EB45B8" w:rsidP="00781729">
      <w:pPr>
        <w:pStyle w:val="ListParagraph"/>
        <w:numPr>
          <w:ilvl w:val="0"/>
          <w:numId w:val="38"/>
        </w:numPr>
        <w:shd w:val="clear" w:color="auto" w:fill="FFFFFF"/>
        <w:spacing w:before="240" w:after="240"/>
        <w:jc w:val="both"/>
        <w:rPr>
          <w:sz w:val="20"/>
          <w:szCs w:val="20"/>
          <w:lang w:val="en-US" w:eastAsia="en-US"/>
        </w:rPr>
      </w:pPr>
      <w:r w:rsidRPr="00571F14">
        <w:rPr>
          <w:sz w:val="20"/>
          <w:szCs w:val="20"/>
          <w:lang w:val="en-US" w:eastAsia="en-US"/>
        </w:rPr>
        <w:t>The RL</w:t>
      </w:r>
      <w:r w:rsidR="00BF0140">
        <w:rPr>
          <w:sz w:val="20"/>
          <w:szCs w:val="20"/>
          <w:lang w:val="en-US" w:eastAsia="en-US"/>
        </w:rPr>
        <w:t>-</w:t>
      </w:r>
      <w:r w:rsidR="00687831">
        <w:rPr>
          <w:sz w:val="20"/>
          <w:szCs w:val="20"/>
          <w:lang w:val="en-US" w:eastAsia="en-US"/>
        </w:rPr>
        <w:t>based</w:t>
      </w:r>
      <w:r>
        <w:rPr>
          <w:sz w:val="20"/>
          <w:szCs w:val="20"/>
          <w:lang w:val="en-US" w:eastAsia="en-US"/>
        </w:rPr>
        <w:t xml:space="preserve"> </w:t>
      </w:r>
      <w:r w:rsidRPr="00571F14">
        <w:rPr>
          <w:sz w:val="20"/>
          <w:szCs w:val="20"/>
          <w:lang w:val="en-US" w:eastAsia="en-US"/>
        </w:rPr>
        <w:t>architectures</w:t>
      </w:r>
      <w:r>
        <w:rPr>
          <w:sz w:val="20"/>
          <w:szCs w:val="20"/>
          <w:lang w:val="en-US" w:eastAsia="en-US"/>
        </w:rPr>
        <w:t xml:space="preserve"> </w:t>
      </w:r>
      <w:r w:rsidRPr="00571F14">
        <w:rPr>
          <w:sz w:val="20"/>
          <w:szCs w:val="20"/>
          <w:lang w:val="en-US" w:eastAsia="en-US"/>
        </w:rPr>
        <w:t>operate typically with sequence(s) (time- or spatial- ordered series) of input data and generate output data in the form of sequence(s) of data and/or actions and/or data categories.</w:t>
      </w:r>
      <w:r w:rsidR="000670BA">
        <w:rPr>
          <w:sz w:val="20"/>
          <w:szCs w:val="20"/>
          <w:lang w:val="en-US" w:eastAsia="en-US"/>
        </w:rPr>
        <w:t xml:space="preserve"> These algorithms require an initial training/exploration</w:t>
      </w:r>
      <w:r w:rsidR="0055075B">
        <w:rPr>
          <w:sz w:val="20"/>
          <w:szCs w:val="20"/>
          <w:lang w:val="en-US" w:eastAsia="en-US"/>
        </w:rPr>
        <w:t>,</w:t>
      </w:r>
      <w:r w:rsidR="000670BA">
        <w:rPr>
          <w:sz w:val="20"/>
          <w:szCs w:val="20"/>
          <w:lang w:val="en-US" w:eastAsia="en-US"/>
        </w:rPr>
        <w:t xml:space="preserve"> and during normal operation</w:t>
      </w:r>
      <w:r w:rsidR="00894DEF">
        <w:rPr>
          <w:sz w:val="20"/>
          <w:szCs w:val="20"/>
          <w:lang w:val="en-US" w:eastAsia="en-US"/>
        </w:rPr>
        <w:t>,</w:t>
      </w:r>
      <w:r w:rsidR="000670BA">
        <w:rPr>
          <w:sz w:val="20"/>
          <w:szCs w:val="20"/>
          <w:lang w:val="en-US" w:eastAsia="en-US"/>
        </w:rPr>
        <w:t xml:space="preserve"> the exploration and exploitation modes are run</w:t>
      </w:r>
      <w:r w:rsidR="008D6DEA">
        <w:rPr>
          <w:sz w:val="20"/>
          <w:szCs w:val="20"/>
          <w:lang w:val="en-US" w:eastAsia="en-US"/>
        </w:rPr>
        <w:t xml:space="preserve"> periodically</w:t>
      </w:r>
      <w:r w:rsidR="00C57811">
        <w:rPr>
          <w:sz w:val="20"/>
          <w:szCs w:val="20"/>
          <w:lang w:val="en-US" w:eastAsia="en-US"/>
        </w:rPr>
        <w:t xml:space="preserve">, which leads to changes in the internal parameters of the algorithm. </w:t>
      </w:r>
    </w:p>
    <w:p w14:paraId="7F85809C" w14:textId="2EA52329" w:rsidR="00BF0140" w:rsidRDefault="00EB45B8" w:rsidP="00781729">
      <w:pPr>
        <w:pStyle w:val="ListParagraph"/>
        <w:numPr>
          <w:ilvl w:val="0"/>
          <w:numId w:val="38"/>
        </w:numPr>
        <w:shd w:val="clear" w:color="auto" w:fill="FFFFFF"/>
        <w:spacing w:before="240" w:after="240"/>
        <w:jc w:val="both"/>
        <w:rPr>
          <w:sz w:val="20"/>
          <w:szCs w:val="20"/>
          <w:lang w:val="en-US" w:eastAsia="en-US"/>
        </w:rPr>
      </w:pPr>
      <w:r w:rsidRPr="00571F14">
        <w:rPr>
          <w:sz w:val="20"/>
          <w:szCs w:val="20"/>
          <w:lang w:val="en-US" w:eastAsia="en-US"/>
        </w:rPr>
        <w:t xml:space="preserve">The </w:t>
      </w:r>
      <w:r w:rsidR="006863E8">
        <w:rPr>
          <w:sz w:val="20"/>
          <w:szCs w:val="20"/>
          <w:lang w:val="en-US" w:eastAsia="en-US"/>
        </w:rPr>
        <w:t>Supervised</w:t>
      </w:r>
      <w:r>
        <w:rPr>
          <w:sz w:val="20"/>
          <w:szCs w:val="20"/>
          <w:lang w:val="en-US" w:eastAsia="en-US"/>
        </w:rPr>
        <w:t xml:space="preserve"> </w:t>
      </w:r>
      <w:r w:rsidR="00687831">
        <w:rPr>
          <w:sz w:val="20"/>
          <w:szCs w:val="20"/>
          <w:lang w:val="en-US" w:eastAsia="en-US"/>
        </w:rPr>
        <w:t>CNN/</w:t>
      </w:r>
      <w:r w:rsidRPr="00571F14">
        <w:rPr>
          <w:sz w:val="20"/>
          <w:szCs w:val="20"/>
          <w:lang w:val="en-US" w:eastAsia="en-US"/>
        </w:rPr>
        <w:t>DNN ML architectures typically operate with snapshots (time or spatial) of input data and generate output data in the form of snapshots of data categories and/or output data probabilities/likelihoods.</w:t>
      </w:r>
      <w:r w:rsidR="008D6DEA">
        <w:rPr>
          <w:sz w:val="20"/>
          <w:szCs w:val="20"/>
          <w:lang w:val="en-US" w:eastAsia="en-US"/>
        </w:rPr>
        <w:t xml:space="preserve"> These algorithms require training</w:t>
      </w:r>
      <w:r w:rsidR="000840F7">
        <w:rPr>
          <w:sz w:val="20"/>
          <w:szCs w:val="20"/>
          <w:lang w:val="en-US" w:eastAsia="en-US"/>
        </w:rPr>
        <w:t>,</w:t>
      </w:r>
      <w:r w:rsidR="008D6DEA">
        <w:rPr>
          <w:sz w:val="20"/>
          <w:szCs w:val="20"/>
          <w:lang w:val="en-US" w:eastAsia="en-US"/>
        </w:rPr>
        <w:t xml:space="preserve"> and </w:t>
      </w:r>
      <w:r w:rsidR="00C1696B">
        <w:rPr>
          <w:sz w:val="20"/>
          <w:szCs w:val="20"/>
          <w:lang w:val="en-US" w:eastAsia="en-US"/>
        </w:rPr>
        <w:t>their structure (weight, layers) remains unchanged during the inference mode</w:t>
      </w:r>
      <w:r w:rsidR="00C57811">
        <w:rPr>
          <w:sz w:val="20"/>
          <w:szCs w:val="20"/>
          <w:lang w:val="en-US" w:eastAsia="en-US"/>
        </w:rPr>
        <w:t>.</w:t>
      </w:r>
    </w:p>
    <w:p w14:paraId="4B9B6240" w14:textId="72231ECE" w:rsidR="00EB45B8" w:rsidRPr="00781729" w:rsidRDefault="00BF0140" w:rsidP="00781729">
      <w:pPr>
        <w:pStyle w:val="ListParagraph"/>
        <w:numPr>
          <w:ilvl w:val="0"/>
          <w:numId w:val="38"/>
        </w:numPr>
        <w:shd w:val="clear" w:color="auto" w:fill="FFFFFF"/>
        <w:spacing w:before="240" w:after="240"/>
        <w:jc w:val="both"/>
        <w:rPr>
          <w:sz w:val="20"/>
          <w:szCs w:val="20"/>
          <w:lang w:val="en-US" w:eastAsia="en-US"/>
        </w:rPr>
      </w:pPr>
      <w:r w:rsidRPr="00BF0140">
        <w:rPr>
          <w:sz w:val="20"/>
          <w:szCs w:val="20"/>
          <w:lang w:val="en-US" w:eastAsia="en-US"/>
        </w:rPr>
        <w:t>The Unsupervised ML architectures</w:t>
      </w:r>
      <w:r w:rsidR="00917F66">
        <w:rPr>
          <w:sz w:val="20"/>
          <w:szCs w:val="20"/>
          <w:lang w:val="en-US" w:eastAsia="en-US"/>
        </w:rPr>
        <w:t xml:space="preserve"> d</w:t>
      </w:r>
      <w:r w:rsidR="00386238">
        <w:rPr>
          <w:sz w:val="20"/>
          <w:szCs w:val="20"/>
          <w:lang w:val="en-US" w:eastAsia="en-US"/>
        </w:rPr>
        <w:t>o not require</w:t>
      </w:r>
      <w:r w:rsidR="005B59DE">
        <w:rPr>
          <w:sz w:val="20"/>
          <w:szCs w:val="20"/>
          <w:lang w:val="en-US" w:eastAsia="en-US"/>
        </w:rPr>
        <w:t xml:space="preserve"> </w:t>
      </w:r>
      <w:r w:rsidR="005E7F2D">
        <w:rPr>
          <w:sz w:val="20"/>
          <w:szCs w:val="20"/>
          <w:lang w:val="en-US" w:eastAsia="en-US"/>
        </w:rPr>
        <w:t xml:space="preserve">labeled </w:t>
      </w:r>
      <w:r w:rsidRPr="00BF0140">
        <w:rPr>
          <w:sz w:val="20"/>
          <w:szCs w:val="20"/>
          <w:lang w:val="en-US" w:eastAsia="en-US"/>
        </w:rPr>
        <w:t>training</w:t>
      </w:r>
      <w:r w:rsidR="005B59DE">
        <w:rPr>
          <w:sz w:val="20"/>
          <w:szCs w:val="20"/>
          <w:lang w:val="en-US" w:eastAsia="en-US"/>
        </w:rPr>
        <w:t xml:space="preserve"> data</w:t>
      </w:r>
      <w:r w:rsidR="00786DDD">
        <w:rPr>
          <w:sz w:val="20"/>
          <w:szCs w:val="20"/>
          <w:lang w:val="en-US" w:eastAsia="en-US"/>
        </w:rPr>
        <w:t>.</w:t>
      </w:r>
      <w:r w:rsidR="000F59AD">
        <w:rPr>
          <w:sz w:val="20"/>
          <w:szCs w:val="20"/>
          <w:lang w:val="en-US" w:eastAsia="en-US"/>
        </w:rPr>
        <w:t xml:space="preserve"> </w:t>
      </w:r>
      <w:r w:rsidR="006B19A7">
        <w:rPr>
          <w:sz w:val="20"/>
          <w:szCs w:val="20"/>
          <w:lang w:val="en-US" w:eastAsia="en-US"/>
        </w:rPr>
        <w:t xml:space="preserve">The training process </w:t>
      </w:r>
      <w:r w:rsidR="000A2315" w:rsidRPr="00045E4C">
        <w:rPr>
          <w:sz w:val="20"/>
          <w:szCs w:val="20"/>
          <w:lang w:val="en-US" w:eastAsia="en-US"/>
        </w:rPr>
        <w:t xml:space="preserve">includes continuous iterations </w:t>
      </w:r>
      <w:r w:rsidR="000F59AD" w:rsidRPr="00045E4C">
        <w:rPr>
          <w:sz w:val="20"/>
          <w:szCs w:val="20"/>
          <w:lang w:val="en-US" w:eastAsia="en-US"/>
        </w:rPr>
        <w:t xml:space="preserve">over through </w:t>
      </w:r>
      <w:r w:rsidR="00101802" w:rsidRPr="00045E4C">
        <w:rPr>
          <w:sz w:val="20"/>
          <w:szCs w:val="20"/>
          <w:lang w:val="en-US" w:eastAsia="en-US"/>
        </w:rPr>
        <w:t xml:space="preserve">an algorithm to </w:t>
      </w:r>
      <w:r w:rsidR="001E42B9" w:rsidRPr="00045E4C">
        <w:rPr>
          <w:sz w:val="20"/>
          <w:szCs w:val="20"/>
          <w:lang w:val="en-US" w:eastAsia="en-US"/>
        </w:rPr>
        <w:t>identify similarities, patterns</w:t>
      </w:r>
      <w:r w:rsidR="00386238">
        <w:rPr>
          <w:sz w:val="20"/>
          <w:szCs w:val="20"/>
          <w:lang w:val="en-US" w:eastAsia="en-US"/>
        </w:rPr>
        <w:t>,</w:t>
      </w:r>
      <w:r w:rsidR="001E42B9" w:rsidRPr="00045E4C">
        <w:rPr>
          <w:sz w:val="20"/>
          <w:szCs w:val="20"/>
          <w:lang w:val="en-US" w:eastAsia="en-US"/>
        </w:rPr>
        <w:t xml:space="preserve"> or anomalies</w:t>
      </w:r>
      <w:r w:rsidR="000F59AD" w:rsidRPr="00781729">
        <w:rPr>
          <w:sz w:val="20"/>
          <w:szCs w:val="20"/>
          <w:lang w:val="en-US"/>
        </w:rPr>
        <w:t>.</w:t>
      </w:r>
      <w:r w:rsidR="00786DDD" w:rsidRPr="00781729">
        <w:rPr>
          <w:sz w:val="20"/>
          <w:szCs w:val="20"/>
          <w:lang w:val="en-US"/>
        </w:rPr>
        <w:t xml:space="preserve"> </w:t>
      </w:r>
      <w:r w:rsidR="00913C00" w:rsidRPr="00781729">
        <w:rPr>
          <w:sz w:val="20"/>
          <w:szCs w:val="20"/>
          <w:lang w:val="en-US"/>
        </w:rPr>
        <w:t xml:space="preserve">Unsupervised algorithms </w:t>
      </w:r>
      <w:r w:rsidRPr="00781729">
        <w:rPr>
          <w:sz w:val="20"/>
          <w:szCs w:val="20"/>
          <w:lang w:val="en-US"/>
        </w:rPr>
        <w:t>typically operate with snapshots (time or spatial) of input data and generate output data in the form of snapshots of data categories and/or output data probabilities/likelihoods</w:t>
      </w:r>
      <w:r w:rsidR="007630F1" w:rsidRPr="00781729">
        <w:rPr>
          <w:sz w:val="20"/>
          <w:szCs w:val="20"/>
          <w:lang w:val="en-US"/>
        </w:rPr>
        <w:t>.</w:t>
      </w:r>
      <w:r w:rsidR="0069512A" w:rsidRPr="00781729">
        <w:rPr>
          <w:sz w:val="20"/>
          <w:szCs w:val="20"/>
          <w:lang w:val="en-US"/>
        </w:rPr>
        <w:t xml:space="preserve"> ML often results in knowledge discovery.</w:t>
      </w:r>
    </w:p>
    <w:p w14:paraId="04391D83" w14:textId="0A6AB8BD" w:rsidR="00D03F44" w:rsidRDefault="00D03F44" w:rsidP="00D03F44">
      <w:pPr>
        <w:jc w:val="both"/>
      </w:pPr>
      <w:r>
        <w:rPr>
          <w:lang w:val="en-US"/>
        </w:rPr>
        <w:t xml:space="preserve">Model generation typically starts from </w:t>
      </w:r>
      <w:r w:rsidRPr="00CD794E">
        <w:rPr>
          <w:b/>
          <w:bCs/>
          <w:i/>
          <w:iCs/>
          <w:lang w:val="en-US"/>
        </w:rPr>
        <w:t>initialization</w:t>
      </w:r>
      <w:r>
        <w:rPr>
          <w:lang w:val="en-US"/>
        </w:rPr>
        <w:t xml:space="preserve">. </w:t>
      </w:r>
      <w:r w:rsidR="00847E55">
        <w:rPr>
          <w:lang w:val="en-US"/>
        </w:rPr>
        <w:t>I</w:t>
      </w:r>
      <w:r>
        <w:rPr>
          <w:lang w:val="en-US"/>
        </w:rPr>
        <w:t xml:space="preserve">nitialization </w:t>
      </w:r>
      <w:r w:rsidR="00847E55">
        <w:rPr>
          <w:lang w:val="en-US"/>
        </w:rPr>
        <w:t xml:space="preserve">includes </w:t>
      </w:r>
      <w:r>
        <w:rPr>
          <w:lang w:val="en-US"/>
        </w:rPr>
        <w:t xml:space="preserve">defining </w:t>
      </w:r>
      <w:r w:rsidR="00C1696B">
        <w:rPr>
          <w:lang w:val="en-US"/>
        </w:rPr>
        <w:t xml:space="preserve">the </w:t>
      </w:r>
      <w:r>
        <w:rPr>
          <w:lang w:val="en-US"/>
        </w:rPr>
        <w:t>model type and related hyperparameters, e.g., for ANN</w:t>
      </w:r>
      <w:r w:rsidR="00C1696B">
        <w:rPr>
          <w:lang w:val="en-US"/>
        </w:rPr>
        <w:t>,</w:t>
      </w:r>
      <w:r>
        <w:rPr>
          <w:lang w:val="en-US"/>
        </w:rPr>
        <w:t xml:space="preserve"> those </w:t>
      </w:r>
      <w:r w:rsidR="0088763D">
        <w:rPr>
          <w:lang w:val="en-US"/>
        </w:rPr>
        <w:t>could be</w:t>
      </w:r>
      <w:r>
        <w:rPr>
          <w:lang w:val="en-US"/>
        </w:rPr>
        <w:t xml:space="preserve"> </w:t>
      </w:r>
      <w:r>
        <w:t>the</w:t>
      </w:r>
      <w:r w:rsidRPr="00622133">
        <w:t xml:space="preserve"> number of network layers, the width of each layer</w:t>
      </w:r>
      <w:r w:rsidR="00C1696B">
        <w:t>,</w:t>
      </w:r>
      <w:r w:rsidRPr="00622133">
        <w:t xml:space="preserve"> and the type of activation function</w:t>
      </w:r>
      <w:r>
        <w:t>.</w:t>
      </w:r>
    </w:p>
    <w:p w14:paraId="78A8177D" w14:textId="26884BA4" w:rsidR="00EE3657" w:rsidRDefault="00D03F44" w:rsidP="00EE3657">
      <w:pPr>
        <w:jc w:val="both"/>
      </w:pPr>
      <w:r>
        <w:t xml:space="preserve">For supervised and unsupervised algorithms, the next step after initialization is </w:t>
      </w:r>
      <w:r w:rsidRPr="00CD794E">
        <w:rPr>
          <w:b/>
          <w:bCs/>
          <w:i/>
          <w:iCs/>
        </w:rPr>
        <w:t>training</w:t>
      </w:r>
      <w:r>
        <w:t>.</w:t>
      </w:r>
      <w:r w:rsidR="00736E81">
        <w:t xml:space="preserve"> Training is </w:t>
      </w:r>
      <w:r w:rsidR="00FB54F0">
        <w:t>a</w:t>
      </w:r>
      <w:r w:rsidR="00736E81" w:rsidRPr="00736E81">
        <w:t xml:space="preserve"> process </w:t>
      </w:r>
      <w:r w:rsidR="00C26730">
        <w:t>of</w:t>
      </w:r>
      <w:r w:rsidR="008C4F85">
        <w:t xml:space="preserve"> determining</w:t>
      </w:r>
      <w:r w:rsidR="00736E81" w:rsidRPr="00736E81">
        <w:t xml:space="preserve"> </w:t>
      </w:r>
      <w:r w:rsidR="00360B90" w:rsidRPr="00360B90">
        <w:t>parameters of a machine learning model</w:t>
      </w:r>
      <w:r w:rsidR="00360B90">
        <w:t xml:space="preserve"> that best </w:t>
      </w:r>
      <w:r w:rsidR="00B61CB0">
        <w:t>represent</w:t>
      </w:r>
      <w:r w:rsidR="00736E81" w:rsidRPr="00736E81">
        <w:t xml:space="preserve"> features and patterns</w:t>
      </w:r>
      <w:r w:rsidR="00BC7FA7">
        <w:t xml:space="preserve"> in the</w:t>
      </w:r>
      <w:r w:rsidR="004F5C23">
        <w:t xml:space="preserve"> training </w:t>
      </w:r>
      <w:r w:rsidR="00736E81" w:rsidRPr="00736E81">
        <w:t>data</w:t>
      </w:r>
      <w:r w:rsidR="004F5C23">
        <w:t xml:space="preserve">. </w:t>
      </w:r>
      <w:r w:rsidR="00EE3657">
        <w:t xml:space="preserve">Training data </w:t>
      </w:r>
      <w:r w:rsidR="00C1696B">
        <w:t xml:space="preserve">is </w:t>
      </w:r>
      <w:r w:rsidR="00EE3657">
        <w:t xml:space="preserve">typically split </w:t>
      </w:r>
      <w:r w:rsidR="00C1696B">
        <w:t>into</w:t>
      </w:r>
      <w:r w:rsidR="00EE3657">
        <w:t xml:space="preserve"> </w:t>
      </w:r>
      <w:r w:rsidR="00C1696B">
        <w:t xml:space="preserve">a </w:t>
      </w:r>
      <w:r w:rsidR="00EE3657">
        <w:t xml:space="preserve">training set and </w:t>
      </w:r>
      <w:r w:rsidR="00C1696B">
        <w:t xml:space="preserve">a </w:t>
      </w:r>
      <w:r w:rsidR="00EE3657">
        <w:t xml:space="preserve">validation set. </w:t>
      </w:r>
      <w:r w:rsidR="00EE3657" w:rsidRPr="00CD794E">
        <w:rPr>
          <w:b/>
          <w:bCs/>
          <w:i/>
          <w:iCs/>
        </w:rPr>
        <w:t>Validation</w:t>
      </w:r>
      <w:r w:rsidR="00EE3657" w:rsidRPr="00B376F2">
        <w:t xml:space="preserve"> </w:t>
      </w:r>
      <w:r w:rsidR="00EE3657" w:rsidRPr="00652E86">
        <w:t xml:space="preserve">is a </w:t>
      </w:r>
      <w:r w:rsidR="00F44269">
        <w:t xml:space="preserve">subprocess </w:t>
      </w:r>
      <w:r w:rsidR="00EE3657" w:rsidRPr="00652E86">
        <w:t>of training to evaluate the quality of a machine learning model using the validation set</w:t>
      </w:r>
      <w:r w:rsidR="00E173ED">
        <w:t xml:space="preserve"> that</w:t>
      </w:r>
      <w:r w:rsidR="00EE3657">
        <w:t xml:space="preserve"> </w:t>
      </w:r>
      <w:r w:rsidR="00EE3657" w:rsidRPr="00B376F2">
        <w:t>helps ensure that the model’s performance generalizes beyond the training set</w:t>
      </w:r>
      <w:r w:rsidR="00EE3657">
        <w:t>.</w:t>
      </w:r>
    </w:p>
    <w:p w14:paraId="1E2DD381" w14:textId="6E3F9A6A" w:rsidR="00D03F44" w:rsidRDefault="0088441B" w:rsidP="00D03F44">
      <w:r>
        <w:rPr>
          <w:lang w:val="en-US"/>
        </w:rPr>
        <w:t>Before inputting into the ML model, training data often needs to be pre-processed (e.g., data cleaning, formatting/normalization, and transformation)</w:t>
      </w:r>
      <w:r w:rsidR="00D03F44">
        <w:rPr>
          <w:lang w:val="en-US"/>
        </w:rPr>
        <w:t xml:space="preserve">. For example, if </w:t>
      </w:r>
      <w:r w:rsidR="00E46B0D">
        <w:rPr>
          <w:lang w:val="en-US"/>
        </w:rPr>
        <w:t xml:space="preserve">the </w:t>
      </w:r>
      <w:r w:rsidR="00D03F44">
        <w:rPr>
          <w:lang w:val="en-US"/>
        </w:rPr>
        <w:t>ML model takes RSRP values as an input, those can be normalized in [0,1] instead of inputting value</w:t>
      </w:r>
      <w:r>
        <w:rPr>
          <w:lang w:val="en-US"/>
        </w:rPr>
        <w:t>s</w:t>
      </w:r>
      <w:r w:rsidR="00D03F44">
        <w:rPr>
          <w:lang w:val="en-US"/>
        </w:rPr>
        <w:t xml:space="preserve"> in dBm. Similar to inputs, the outputs of the model may need</w:t>
      </w:r>
      <w:r w:rsidR="00854108">
        <w:rPr>
          <w:lang w:val="en-US"/>
        </w:rPr>
        <w:t xml:space="preserve"> to be</w:t>
      </w:r>
      <w:r w:rsidR="00D03F44">
        <w:rPr>
          <w:lang w:val="en-US"/>
        </w:rPr>
        <w:t xml:space="preserve"> </w:t>
      </w:r>
      <w:r w:rsidR="007F375F" w:rsidRPr="00781729">
        <w:rPr>
          <w:b/>
          <w:i/>
          <w:lang w:val="en-US"/>
        </w:rPr>
        <w:t>post-</w:t>
      </w:r>
      <w:r w:rsidR="00D03F44" w:rsidRPr="00781729">
        <w:rPr>
          <w:b/>
          <w:i/>
          <w:lang w:val="en-US"/>
        </w:rPr>
        <w:t>process</w:t>
      </w:r>
      <w:r w:rsidR="00854108">
        <w:rPr>
          <w:b/>
          <w:bCs/>
          <w:i/>
          <w:iCs/>
          <w:lang w:val="en-US"/>
        </w:rPr>
        <w:t>ed</w:t>
      </w:r>
      <w:r w:rsidR="00D03F44">
        <w:rPr>
          <w:lang w:val="en-US"/>
        </w:rPr>
        <w:t xml:space="preserve"> for their further utilization towards </w:t>
      </w:r>
      <w:r>
        <w:rPr>
          <w:lang w:val="en-US"/>
        </w:rPr>
        <w:t xml:space="preserve">the </w:t>
      </w:r>
      <w:r w:rsidR="00D03F44">
        <w:rPr>
          <w:lang w:val="en-US"/>
        </w:rPr>
        <w:t xml:space="preserve">real-life problem. </w:t>
      </w:r>
      <w:r w:rsidR="00D03F44">
        <w:t>According to [TR 37.813] ML m</w:t>
      </w:r>
      <w:r w:rsidR="00D03F44" w:rsidRPr="00A21934">
        <w:t xml:space="preserve">odel </w:t>
      </w:r>
      <w:r w:rsidR="00D03F44">
        <w:t>t</w:t>
      </w:r>
      <w:r w:rsidR="00D03F44" w:rsidRPr="00A21934">
        <w:t>raining function is responsible for data preparation.</w:t>
      </w:r>
      <w:r w:rsidR="00D03F44">
        <w:t xml:space="preserve"> Data pre-/post- processing rules are model specific.</w:t>
      </w:r>
    </w:p>
    <w:p w14:paraId="2BB122A4" w14:textId="4861AE69" w:rsidR="00D03F44" w:rsidRDefault="00D03F44" w:rsidP="00D03F44">
      <w:pPr>
        <w:jc w:val="both"/>
        <w:rPr>
          <w:lang w:val="en-US"/>
        </w:rPr>
      </w:pPr>
      <w:r w:rsidRPr="00781729">
        <w:rPr>
          <w:i/>
        </w:rPr>
        <w:t>T</w:t>
      </w:r>
      <w:r w:rsidR="0088441B" w:rsidRPr="00781729">
        <w:rPr>
          <w:i/>
        </w:rPr>
        <w:t>he</w:t>
      </w:r>
      <w:r w:rsidR="0088441B">
        <w:rPr>
          <w:b/>
          <w:bCs/>
          <w:i/>
          <w:iCs/>
        </w:rPr>
        <w:t xml:space="preserve"> t</w:t>
      </w:r>
      <w:r w:rsidRPr="00781729">
        <w:rPr>
          <w:b/>
          <w:i/>
        </w:rPr>
        <w:t xml:space="preserve">raining </w:t>
      </w:r>
      <w:r w:rsidRPr="00781729">
        <w:rPr>
          <w:i/>
        </w:rPr>
        <w:t>process</w:t>
      </w:r>
      <w:r>
        <w:t xml:space="preserve"> for supervised learning rel</w:t>
      </w:r>
      <w:r w:rsidR="0088441B">
        <w:t>ies</w:t>
      </w:r>
      <w:r>
        <w:t xml:space="preserve"> on</w:t>
      </w:r>
      <w:r w:rsidRPr="008F24E4">
        <w:t xml:space="preserve"> </w:t>
      </w:r>
      <w:r>
        <w:t>labelled</w:t>
      </w:r>
      <w:r w:rsidRPr="008F24E4">
        <w:t xml:space="preserve"> data</w:t>
      </w:r>
      <w:r>
        <w:t xml:space="preserve">sets </w:t>
      </w:r>
      <w:r w:rsidRPr="008F24E4">
        <w:t>organized as pairs of input variables and “true” outputs. During the supervised learning process</w:t>
      </w:r>
      <w:r w:rsidR="00A9033F">
        <w:t>,</w:t>
      </w:r>
      <w:r w:rsidRPr="008F24E4">
        <w:t xml:space="preserve"> the algorithm is fitted to the inputs and outputs to produce a model</w:t>
      </w:r>
      <w:r>
        <w:t xml:space="preserve"> [6].</w:t>
      </w:r>
      <w:r w:rsidR="00700F9E">
        <w:t xml:space="preserve"> </w:t>
      </w:r>
      <w:r>
        <w:t>For unsupervised algorithms</w:t>
      </w:r>
      <w:r w:rsidR="00576FF3">
        <w:t>,</w:t>
      </w:r>
      <w:r>
        <w:t xml:space="preserve"> </w:t>
      </w:r>
      <w:r w:rsidR="00A9033F">
        <w:t xml:space="preserve">the </w:t>
      </w:r>
      <w:r>
        <w:t xml:space="preserve">training process is based on continuous iterations over an algorithm. For example, for </w:t>
      </w:r>
      <w:r w:rsidRPr="006B0D09">
        <w:rPr>
          <w:lang w:val="en-US"/>
        </w:rPr>
        <w:t xml:space="preserve">the K-means algorithm, samples are continuously iterated over </w:t>
      </w:r>
      <w:r w:rsidR="000219A4">
        <w:rPr>
          <w:lang w:val="en-US"/>
        </w:rPr>
        <w:t xml:space="preserve">the </w:t>
      </w:r>
      <w:r w:rsidRPr="006B0D09">
        <w:rPr>
          <w:lang w:val="en-US"/>
        </w:rPr>
        <w:t>algorithm until the minimum distance from each sample to a centroid is achieved. In dimensionality reduction tasks using, for example, the principal component analysis (PCA) algorithm, the variance of each feature in the input data is calculated</w:t>
      </w:r>
      <w:r w:rsidR="004E36B5">
        <w:rPr>
          <w:lang w:val="en-US"/>
        </w:rPr>
        <w:t>,</w:t>
      </w:r>
      <w:r w:rsidRPr="006B0D09">
        <w:rPr>
          <w:lang w:val="en-US"/>
        </w:rPr>
        <w:t xml:space="preserve"> and a predefined number of features with the highest variances are returned</w:t>
      </w:r>
      <w:r>
        <w:rPr>
          <w:lang w:val="en-US"/>
        </w:rPr>
        <w:t>. [6]</w:t>
      </w:r>
    </w:p>
    <w:p w14:paraId="050BD4E7" w14:textId="3C10599B" w:rsidR="002B7AE5" w:rsidRDefault="00D03F44" w:rsidP="00D03F44">
      <w:pPr>
        <w:jc w:val="both"/>
      </w:pPr>
      <w:r w:rsidRPr="00CD794E">
        <w:rPr>
          <w:b/>
          <w:bCs/>
          <w:i/>
          <w:iCs/>
        </w:rPr>
        <w:t>Testing</w:t>
      </w:r>
      <w:r>
        <w:t xml:space="preserve"> </w:t>
      </w:r>
      <w:r w:rsidRPr="0052417F">
        <w:t xml:space="preserve">is a process of evaluating </w:t>
      </w:r>
      <w:r w:rsidR="004E36B5">
        <w:t xml:space="preserve">the </w:t>
      </w:r>
      <w:r w:rsidRPr="0052417F">
        <w:t xml:space="preserve">performance of a model using a dataset different from </w:t>
      </w:r>
      <w:r w:rsidR="004E36B5">
        <w:t xml:space="preserve">the </w:t>
      </w:r>
      <w:r w:rsidRPr="0052417F">
        <w:t xml:space="preserve">one used for model training and validation. </w:t>
      </w:r>
      <w:r w:rsidR="004E36B5">
        <w:t>Unlike the validation, the testing does not assume subsequent model tuning</w:t>
      </w:r>
      <w:r w:rsidRPr="0052417F">
        <w:t>.</w:t>
      </w:r>
      <w:r>
        <w:t xml:space="preserve"> Sometimes testing could be used in </w:t>
      </w:r>
      <w:r w:rsidR="004E36B5">
        <w:t xml:space="preserve">the </w:t>
      </w:r>
      <w:r>
        <w:t xml:space="preserve">training process </w:t>
      </w:r>
      <w:r w:rsidR="004E36B5">
        <w:t>to avoid</w:t>
      </w:r>
      <w:r>
        <w:t xml:space="preserve"> ML model overfitting. Also, testing could be used to evaluate the performance of the model for the different context</w:t>
      </w:r>
      <w:r w:rsidR="004E36B5">
        <w:t>s</w:t>
      </w:r>
      <w:r w:rsidR="00EA1608">
        <w:t xml:space="preserve"> (i.e., different deployment scenarios)</w:t>
      </w:r>
      <w:r>
        <w:t>. In such a case</w:t>
      </w:r>
      <w:r w:rsidR="00ED698C">
        <w:t>,</w:t>
      </w:r>
      <w:r>
        <w:t xml:space="preserve"> testing allows </w:t>
      </w:r>
      <w:r w:rsidR="00ED698C">
        <w:t>deciding</w:t>
      </w:r>
      <w:r>
        <w:t xml:space="preserve"> about </w:t>
      </w:r>
      <w:r w:rsidR="00ED698C">
        <w:t xml:space="preserve">the </w:t>
      </w:r>
      <w:r>
        <w:t>applicability of the model in another context.</w:t>
      </w:r>
    </w:p>
    <w:p w14:paraId="7428D28C" w14:textId="0E3989C3" w:rsidR="00D03F44" w:rsidRPr="00781729" w:rsidRDefault="002B7AE5" w:rsidP="00781729">
      <w:pPr>
        <w:rPr>
          <w:lang w:val="en-US"/>
        </w:rPr>
      </w:pPr>
      <w:r>
        <w:t xml:space="preserve">Contrary to supervised and unsupervised algorithms, there is no explicit “training” in RL theory. Sometimes training can be mapped to the exploration of exploitation coefficients that </w:t>
      </w:r>
      <w:r w:rsidR="00ED698C">
        <w:t xml:space="preserve">are </w:t>
      </w:r>
      <w:r>
        <w:t>performed during runtime (inference). However, this is not an accurate mapping. For RL algorithms</w:t>
      </w:r>
      <w:r w:rsidR="00472019">
        <w:t>,</w:t>
      </w:r>
      <w:r>
        <w:t xml:space="preserve"> the exploration can be a life-long (infinite) process. It is more accurate to say that RL training and inference are combined and start after the model </w:t>
      </w:r>
      <w:r w:rsidR="00472019">
        <w:t xml:space="preserve">is </w:t>
      </w:r>
      <w:r>
        <w:t>initialized.</w:t>
      </w:r>
      <w:r w:rsidR="00D03F44">
        <w:t xml:space="preserve"> </w:t>
      </w:r>
      <w:r w:rsidR="00581533">
        <w:t xml:space="preserve">Nevertheless, </w:t>
      </w:r>
      <w:r w:rsidR="00AF756E">
        <w:t>RL algorithms which use a supervised</w:t>
      </w:r>
      <w:r w:rsidR="00581533">
        <w:t xml:space="preserve"> model component, such as Deep </w:t>
      </w:r>
      <w:r w:rsidR="00A13881">
        <w:t>R</w:t>
      </w:r>
      <w:r w:rsidR="00581533">
        <w:t>L, would need training similar to a classical supervised learning</w:t>
      </w:r>
      <w:r w:rsidR="000228E7">
        <w:t xml:space="preserve"> algorithm. In addition, the RL algorithms </w:t>
      </w:r>
      <w:r w:rsidR="0000449A">
        <w:t>also</w:t>
      </w:r>
      <w:r w:rsidR="000228E7">
        <w:t xml:space="preserve"> require a proper initialisation</w:t>
      </w:r>
      <w:r w:rsidR="00D03F44">
        <w:t xml:space="preserve"> </w:t>
      </w:r>
      <w:r w:rsidR="00706444">
        <w:t xml:space="preserve">of the internal </w:t>
      </w:r>
      <w:r w:rsidR="009E1A8E">
        <w:t xml:space="preserve">parameters, which can be achieved </w:t>
      </w:r>
      <w:r w:rsidR="0000449A">
        <w:t xml:space="preserve">for example </w:t>
      </w:r>
      <w:r w:rsidR="009E1A8E">
        <w:t xml:space="preserve">via </w:t>
      </w:r>
      <w:r w:rsidR="0000449A">
        <w:t xml:space="preserve">an </w:t>
      </w:r>
      <w:r w:rsidR="009E1A8E">
        <w:t>extensi</w:t>
      </w:r>
      <w:r w:rsidR="0000449A">
        <w:t>v</w:t>
      </w:r>
      <w:r w:rsidR="009E1A8E">
        <w:t>e exploration</w:t>
      </w:r>
      <w:r w:rsidR="00D03F44">
        <w:t xml:space="preserve"> </w:t>
      </w:r>
      <w:r w:rsidR="0000449A">
        <w:t>phase (initial training).</w:t>
      </w:r>
      <w:r w:rsidR="00D03F44">
        <w:t xml:space="preserve">  </w:t>
      </w:r>
      <w:r w:rsidR="00D03F44" w:rsidRPr="0052417F">
        <w:t xml:space="preserve">  </w:t>
      </w:r>
    </w:p>
    <w:p w14:paraId="5D222CEF" w14:textId="06019D3E" w:rsidR="00D03F44" w:rsidRDefault="00D03F44" w:rsidP="00D03F44">
      <w:pPr>
        <w:jc w:val="both"/>
      </w:pPr>
      <w:r>
        <w:t xml:space="preserve">A trained (for supervised and unsupervised algorithms) </w:t>
      </w:r>
      <w:r w:rsidR="002B7AE5">
        <w:t xml:space="preserve">or initialized (for RL) model </w:t>
      </w:r>
      <w:r>
        <w:t xml:space="preserve">can be further used for </w:t>
      </w:r>
      <w:r w:rsidRPr="007A4E60">
        <w:t>inference.</w:t>
      </w:r>
      <w:r w:rsidR="007176E3">
        <w:t xml:space="preserve"> </w:t>
      </w:r>
      <w:r w:rsidR="007A4E60" w:rsidRPr="00781729">
        <w:rPr>
          <w:b/>
          <w:i/>
        </w:rPr>
        <w:t>Inference</w:t>
      </w:r>
      <w:r w:rsidR="007A4E60">
        <w:t xml:space="preserve"> </w:t>
      </w:r>
      <w:r w:rsidR="007A4E60">
        <w:rPr>
          <w:rFonts w:eastAsia="Nokia Pure Text Light" w:cs="Nokia Pure Text Light"/>
        </w:rPr>
        <w:t xml:space="preserve">is </w:t>
      </w:r>
      <w:r w:rsidR="00472019">
        <w:rPr>
          <w:rFonts w:eastAsia="Nokia Pure Text Light" w:cs="Nokia Pure Text Light"/>
        </w:rPr>
        <w:t xml:space="preserve">a </w:t>
      </w:r>
      <w:r w:rsidR="007A4E60" w:rsidRPr="00BB6A69">
        <w:rPr>
          <w:rFonts w:eastAsia="Nokia Pure Text Light" w:cs="Nokia Pure Text Light"/>
        </w:rPr>
        <w:t xml:space="preserve">process of making predictions by applying </w:t>
      </w:r>
      <w:r w:rsidR="00BB0E29">
        <w:rPr>
          <w:rFonts w:eastAsia="Nokia Pure Text Light" w:cs="Nokia Pure Text Light"/>
        </w:rPr>
        <w:t>a</w:t>
      </w:r>
      <w:r w:rsidR="007A4E60" w:rsidRPr="00BB6A69">
        <w:rPr>
          <w:rFonts w:eastAsia="Nokia Pure Text Light" w:cs="Nokia Pure Text Light"/>
        </w:rPr>
        <w:t xml:space="preserve"> model </w:t>
      </w:r>
      <w:r w:rsidR="007A4E60">
        <w:rPr>
          <w:rFonts w:eastAsia="Nokia Pure Text Light" w:cs="Nokia Pure Text Light"/>
        </w:rPr>
        <w:t>to the input data</w:t>
      </w:r>
      <w:r w:rsidR="007A4E60" w:rsidRPr="00BB6A69">
        <w:rPr>
          <w:rFonts w:eastAsia="Nokia Pure Text Light" w:cs="Nokia Pure Text Light"/>
        </w:rPr>
        <w:t>.</w:t>
      </w:r>
      <w:r w:rsidR="00A6771A">
        <w:rPr>
          <w:rFonts w:eastAsia="Nokia Pure Text Light" w:cs="Nokia Pure Text Light"/>
        </w:rPr>
        <w:t xml:space="preserve"> Inference also </w:t>
      </w:r>
      <w:r w:rsidR="00EE6966">
        <w:rPr>
          <w:rFonts w:eastAsia="Nokia Pure Text Light" w:cs="Nokia Pure Text Light"/>
        </w:rPr>
        <w:t>requires</w:t>
      </w:r>
      <w:r w:rsidR="0027684B">
        <w:rPr>
          <w:rFonts w:eastAsia="Nokia Pure Text Light" w:cs="Nokia Pure Text Light"/>
        </w:rPr>
        <w:t xml:space="preserve"> the same data pre-/post- processing as </w:t>
      </w:r>
      <w:r w:rsidR="007F375F">
        <w:rPr>
          <w:rFonts w:eastAsia="Nokia Pure Text Light" w:cs="Nokia Pure Text Light"/>
        </w:rPr>
        <w:t>training.</w:t>
      </w:r>
      <w:r w:rsidR="007A4E60">
        <w:rPr>
          <w:rFonts w:eastAsia="Nokia Pure Text Light" w:cs="Nokia Pure Text Light"/>
        </w:rPr>
        <w:t xml:space="preserve"> </w:t>
      </w:r>
    </w:p>
    <w:p w14:paraId="6C998D1B" w14:textId="321905CC" w:rsidR="00EB45B8" w:rsidRDefault="00C57811">
      <w:pPr>
        <w:rPr>
          <w:lang w:val="en-US"/>
        </w:rPr>
      </w:pPr>
      <w:r>
        <w:rPr>
          <w:lang w:val="en-US"/>
        </w:rPr>
        <w:t xml:space="preserve">Naturally, there can also be </w:t>
      </w:r>
      <w:r w:rsidR="00BB0D72">
        <w:rPr>
          <w:lang w:val="en-US"/>
        </w:rPr>
        <w:t xml:space="preserve">ML-enabled </w:t>
      </w:r>
      <w:r>
        <w:rPr>
          <w:lang w:val="en-US"/>
        </w:rPr>
        <w:t xml:space="preserve">solutions </w:t>
      </w:r>
      <w:r w:rsidR="00472019">
        <w:rPr>
          <w:lang w:val="en-US"/>
        </w:rPr>
        <w:t xml:space="preserve">that </w:t>
      </w:r>
      <w:r w:rsidR="000D7D83">
        <w:rPr>
          <w:lang w:val="en-US"/>
        </w:rPr>
        <w:t xml:space="preserve">use </w:t>
      </w:r>
      <w:r w:rsidR="00020EF3">
        <w:rPr>
          <w:lang w:val="en-US"/>
        </w:rPr>
        <w:t>more than one ML algorithm and/ or</w:t>
      </w:r>
      <w:r w:rsidR="000D7D83">
        <w:rPr>
          <w:lang w:val="en-US"/>
        </w:rPr>
        <w:t xml:space="preserve"> a </w:t>
      </w:r>
      <w:r>
        <w:rPr>
          <w:lang w:val="en-US"/>
        </w:rPr>
        <w:t>combin</w:t>
      </w:r>
      <w:r w:rsidR="000D7D83">
        <w:rPr>
          <w:lang w:val="en-US"/>
        </w:rPr>
        <w:t>ation of</w:t>
      </w:r>
      <w:r>
        <w:rPr>
          <w:lang w:val="en-US"/>
        </w:rPr>
        <w:t xml:space="preserve"> the </w:t>
      </w:r>
      <w:r w:rsidDel="00472019">
        <w:rPr>
          <w:lang w:val="en-US"/>
        </w:rPr>
        <w:t>above</w:t>
      </w:r>
      <w:r w:rsidR="00472019">
        <w:rPr>
          <w:lang w:val="en-US"/>
        </w:rPr>
        <w:t>-</w:t>
      </w:r>
      <w:r>
        <w:rPr>
          <w:lang w:val="en-US"/>
        </w:rPr>
        <w:t xml:space="preserve">listed </w:t>
      </w:r>
      <w:r w:rsidR="00BB0D72">
        <w:rPr>
          <w:lang w:val="en-US"/>
        </w:rPr>
        <w:t>architecture</w:t>
      </w:r>
      <w:r>
        <w:rPr>
          <w:lang w:val="en-US"/>
        </w:rPr>
        <w:t xml:space="preserve"> types</w:t>
      </w:r>
      <w:r w:rsidR="00ED0790">
        <w:rPr>
          <w:lang w:val="en-US"/>
        </w:rPr>
        <w:t>, for example</w:t>
      </w:r>
      <w:r w:rsidR="00472019">
        <w:rPr>
          <w:lang w:val="en-US"/>
        </w:rPr>
        <w:t>,</w:t>
      </w:r>
      <w:r w:rsidR="00ED0790">
        <w:rPr>
          <w:lang w:val="en-US"/>
        </w:rPr>
        <w:t xml:space="preserve"> Deep RL</w:t>
      </w:r>
      <w:r w:rsidR="004135B7" w:rsidDel="002C7FF1">
        <w:rPr>
          <w:lang w:val="en-US"/>
        </w:rPr>
        <w:t>.</w:t>
      </w:r>
    </w:p>
    <w:p w14:paraId="2AB3DDE0" w14:textId="06D5B2BD" w:rsidR="004009E6" w:rsidRPr="00062ED0" w:rsidRDefault="004009E6" w:rsidP="004009E6">
      <w:pPr>
        <w:shd w:val="clear" w:color="auto" w:fill="FFFFFF"/>
        <w:spacing w:before="240" w:after="240"/>
        <w:rPr>
          <w:lang w:val="en-US"/>
        </w:rPr>
      </w:pPr>
      <w:r w:rsidRPr="00571F14">
        <w:rPr>
          <w:b/>
          <w:lang w:val="en-US"/>
        </w:rPr>
        <w:t xml:space="preserve">Observation </w:t>
      </w:r>
      <w:r w:rsidR="00B6462F">
        <w:rPr>
          <w:b/>
          <w:lang w:val="en-US"/>
        </w:rPr>
        <w:t>2</w:t>
      </w:r>
      <w:r>
        <w:rPr>
          <w:lang w:val="en-US"/>
        </w:rPr>
        <w:t xml:space="preserve">: </w:t>
      </w:r>
      <w:r w:rsidRPr="00781729">
        <w:rPr>
          <w:b/>
          <w:lang w:val="en-US"/>
        </w:rPr>
        <w:t xml:space="preserve">Targeting </w:t>
      </w:r>
      <w:r w:rsidR="00FF1C0D" w:rsidRPr="00781729">
        <w:rPr>
          <w:b/>
          <w:lang w:val="en-US"/>
        </w:rPr>
        <w:t>one</w:t>
      </w:r>
      <w:r w:rsidRPr="00781729">
        <w:rPr>
          <w:b/>
          <w:lang w:val="en-US"/>
        </w:rPr>
        <w:t xml:space="preserve"> approach for all ML algorithms when </w:t>
      </w:r>
      <w:r w:rsidR="003904B6" w:rsidRPr="00781729">
        <w:rPr>
          <w:b/>
          <w:lang w:val="en-US"/>
        </w:rPr>
        <w:t>study</w:t>
      </w:r>
      <w:r w:rsidR="00472019" w:rsidRPr="00781729">
        <w:rPr>
          <w:b/>
          <w:lang w:val="en-US"/>
        </w:rPr>
        <w:t>ing</w:t>
      </w:r>
      <w:r w:rsidR="003904B6" w:rsidRPr="00781729">
        <w:rPr>
          <w:b/>
          <w:lang w:val="en-US"/>
        </w:rPr>
        <w:t xml:space="preserve"> </w:t>
      </w:r>
      <w:r w:rsidRPr="00781729">
        <w:rPr>
          <w:b/>
          <w:lang w:val="en-US"/>
        </w:rPr>
        <w:t xml:space="preserve">functional architecture or collaboration options may negatively impact </w:t>
      </w:r>
      <w:r w:rsidR="00725337" w:rsidRPr="00781729">
        <w:rPr>
          <w:b/>
          <w:lang w:val="en-US"/>
        </w:rPr>
        <w:t xml:space="preserve">the </w:t>
      </w:r>
      <w:r w:rsidRPr="00781729">
        <w:rPr>
          <w:b/>
          <w:lang w:val="en-US"/>
        </w:rPr>
        <w:t>clarity</w:t>
      </w:r>
      <w:r w:rsidR="00945DB7" w:rsidRPr="00781729">
        <w:rPr>
          <w:b/>
          <w:lang w:val="en-US"/>
        </w:rPr>
        <w:t xml:space="preserve"> of deliverables</w:t>
      </w:r>
      <w:r w:rsidRPr="00781729">
        <w:rPr>
          <w:b/>
          <w:lang w:val="en-US"/>
        </w:rPr>
        <w:t xml:space="preserve"> and complicate the discussion</w:t>
      </w:r>
      <w:r>
        <w:rPr>
          <w:lang w:val="en-US"/>
        </w:rPr>
        <w:t xml:space="preserve">.   </w:t>
      </w:r>
    </w:p>
    <w:p w14:paraId="080CBF0D" w14:textId="103F7B96" w:rsidR="007C1850" w:rsidRDefault="007C1850">
      <w:pPr>
        <w:rPr>
          <w:lang w:val="en-US"/>
        </w:rPr>
      </w:pPr>
      <w:r w:rsidRPr="00571F14">
        <w:rPr>
          <w:b/>
          <w:lang w:val="en-US"/>
        </w:rPr>
        <w:t xml:space="preserve">Proposal </w:t>
      </w:r>
      <w:r w:rsidR="00B6462F">
        <w:rPr>
          <w:b/>
          <w:lang w:val="en-US"/>
        </w:rPr>
        <w:t>3</w:t>
      </w:r>
      <w:r>
        <w:rPr>
          <w:lang w:val="en-US"/>
        </w:rPr>
        <w:t>:</w:t>
      </w:r>
      <w:r w:rsidR="00F40534">
        <w:rPr>
          <w:lang w:val="en-US"/>
        </w:rPr>
        <w:t xml:space="preserve"> </w:t>
      </w:r>
      <w:r w:rsidR="00F40534" w:rsidRPr="00CF1224">
        <w:rPr>
          <w:b/>
          <w:bCs/>
          <w:lang w:val="en-US"/>
        </w:rPr>
        <w:t xml:space="preserve">RAN1 </w:t>
      </w:r>
      <w:r w:rsidR="00DC609E" w:rsidRPr="00CF1224">
        <w:rPr>
          <w:b/>
          <w:bCs/>
          <w:lang w:val="en-US"/>
        </w:rPr>
        <w:t xml:space="preserve">at least </w:t>
      </w:r>
      <w:r w:rsidR="0055270A" w:rsidRPr="00CF1224">
        <w:rPr>
          <w:b/>
          <w:bCs/>
          <w:lang w:val="en-US"/>
        </w:rPr>
        <w:t xml:space="preserve">to </w:t>
      </w:r>
      <w:r w:rsidR="00F40534" w:rsidRPr="00CF1224">
        <w:rPr>
          <w:b/>
          <w:bCs/>
          <w:lang w:val="en-US"/>
        </w:rPr>
        <w:t xml:space="preserve">differentiate RL-based </w:t>
      </w:r>
      <w:r w:rsidR="00720610" w:rsidRPr="00CF1224">
        <w:rPr>
          <w:b/>
          <w:bCs/>
          <w:lang w:val="en-US"/>
        </w:rPr>
        <w:t>algorithms from other</w:t>
      </w:r>
      <w:r w:rsidR="00A53E58" w:rsidRPr="00CF1224">
        <w:rPr>
          <w:b/>
          <w:bCs/>
          <w:lang w:val="en-US"/>
        </w:rPr>
        <w:t xml:space="preserve"> </w:t>
      </w:r>
      <w:r w:rsidR="00654953" w:rsidRPr="00CF1224">
        <w:rPr>
          <w:b/>
          <w:bCs/>
          <w:lang w:val="en-US"/>
        </w:rPr>
        <w:t>type</w:t>
      </w:r>
      <w:r w:rsidR="008120E6" w:rsidRPr="00CF1224">
        <w:rPr>
          <w:b/>
          <w:bCs/>
          <w:lang w:val="en-US"/>
        </w:rPr>
        <w:t>s</w:t>
      </w:r>
      <w:r w:rsidR="00654953" w:rsidRPr="00CF1224">
        <w:rPr>
          <w:b/>
          <w:bCs/>
          <w:lang w:val="en-US"/>
        </w:rPr>
        <w:t xml:space="preserve"> of </w:t>
      </w:r>
      <w:r w:rsidR="00A53E58" w:rsidRPr="00CF1224">
        <w:rPr>
          <w:b/>
          <w:bCs/>
          <w:lang w:val="en-US"/>
        </w:rPr>
        <w:t>ML</w:t>
      </w:r>
      <w:r w:rsidR="007C4BB9" w:rsidRPr="00CF1224">
        <w:rPr>
          <w:b/>
          <w:bCs/>
          <w:lang w:val="en-US"/>
        </w:rPr>
        <w:t xml:space="preserve"> algorithms</w:t>
      </w:r>
      <w:r w:rsidR="002D378D" w:rsidRPr="00CF1224">
        <w:rPr>
          <w:b/>
          <w:bCs/>
          <w:lang w:val="en-US"/>
        </w:rPr>
        <w:t>.</w:t>
      </w:r>
      <w:r>
        <w:rPr>
          <w:lang w:val="en-US"/>
        </w:rPr>
        <w:t xml:space="preserve">  </w:t>
      </w:r>
    </w:p>
    <w:p w14:paraId="71610FBE" w14:textId="28C57EA2" w:rsidR="00AA67D0" w:rsidRDefault="00BB0B58" w:rsidP="00AA67D0">
      <w:pPr>
        <w:pStyle w:val="Heading2"/>
        <w:rPr>
          <w:lang w:val="en-US"/>
        </w:rPr>
      </w:pPr>
      <w:r>
        <w:t xml:space="preserve"> </w:t>
      </w:r>
      <w:bookmarkStart w:id="3" w:name="_Ref99962365"/>
      <w:r w:rsidR="000354E4" w:rsidRPr="5C7C435E">
        <w:rPr>
          <w:lang w:val="en-US"/>
        </w:rPr>
        <w:t>Generic c</w:t>
      </w:r>
      <w:r w:rsidR="00AA67D0" w:rsidRPr="5C7C435E">
        <w:rPr>
          <w:lang w:val="en-US"/>
        </w:rPr>
        <w:t>oll</w:t>
      </w:r>
      <w:r w:rsidR="00652D6C" w:rsidRPr="5C7C435E">
        <w:rPr>
          <w:lang w:val="en-US"/>
        </w:rPr>
        <w:t xml:space="preserve">aboration framework </w:t>
      </w:r>
      <w:bookmarkEnd w:id="3"/>
    </w:p>
    <w:p w14:paraId="591E9601" w14:textId="47BBDA21" w:rsidR="00E8292F" w:rsidRPr="005B75A6" w:rsidRDefault="00E8292F" w:rsidP="00E8292F">
      <w:pPr>
        <w:jc w:val="both"/>
      </w:pPr>
      <w:r w:rsidRPr="18490FCD">
        <w:rPr>
          <w:rFonts w:eastAsia="Times New Roman"/>
        </w:rPr>
        <w:t xml:space="preserve">As captured in </w:t>
      </w:r>
      <w:r w:rsidR="005A2FA5">
        <w:rPr>
          <w:rFonts w:eastAsia="Times New Roman"/>
        </w:rPr>
        <w:t>[1]</w:t>
      </w:r>
      <w:r w:rsidR="00351224">
        <w:rPr>
          <w:rFonts w:eastAsia="Times New Roman"/>
        </w:rPr>
        <w:t>,</w:t>
      </w:r>
      <w:r w:rsidRPr="18490FCD">
        <w:rPr>
          <w:rFonts w:eastAsia="Times New Roman"/>
        </w:rPr>
        <w:t xml:space="preserve"> the application of AI/ML to wireless communications has been thus far limited to implementation-based approaches, both at the network and the UE sides. Such cases d</w:t>
      </w:r>
      <w:r w:rsidR="00351224">
        <w:rPr>
          <w:rFonts w:eastAsia="Times New Roman"/>
        </w:rPr>
        <w:t>o</w:t>
      </w:r>
      <w:r w:rsidRPr="18490FCD">
        <w:rPr>
          <w:rFonts w:eastAsia="Times New Roman"/>
        </w:rPr>
        <w:t xml:space="preserve"> not require specification changes</w:t>
      </w:r>
      <w:r w:rsidR="00A60647">
        <w:rPr>
          <w:rFonts w:eastAsia="Times New Roman"/>
        </w:rPr>
        <w:t>,</w:t>
      </w:r>
      <w:r w:rsidRPr="18490FCD">
        <w:rPr>
          <w:rFonts w:eastAsia="Times New Roman"/>
        </w:rPr>
        <w:t xml:space="preserve"> and </w:t>
      </w:r>
      <w:r w:rsidR="00351224">
        <w:rPr>
          <w:rFonts w:eastAsia="Times New Roman"/>
        </w:rPr>
        <w:t xml:space="preserve">hence </w:t>
      </w:r>
      <w:r w:rsidR="002C77D3">
        <w:rPr>
          <w:rFonts w:eastAsia="Times New Roman"/>
        </w:rPr>
        <w:t xml:space="preserve">they are </w:t>
      </w:r>
      <w:r w:rsidRPr="18490FCD">
        <w:rPr>
          <w:rFonts w:eastAsia="Times New Roman"/>
        </w:rPr>
        <w:t xml:space="preserve">out of </w:t>
      </w:r>
      <w:r w:rsidR="009D4DE0">
        <w:rPr>
          <w:rFonts w:eastAsia="Times New Roman"/>
        </w:rPr>
        <w:t xml:space="preserve">the </w:t>
      </w:r>
      <w:r w:rsidRPr="18490FCD">
        <w:rPr>
          <w:rFonts w:eastAsia="Times New Roman"/>
        </w:rPr>
        <w:t xml:space="preserve">scope </w:t>
      </w:r>
      <w:r w:rsidR="002C77D3">
        <w:rPr>
          <w:rFonts w:eastAsia="Times New Roman"/>
        </w:rPr>
        <w:t>of this</w:t>
      </w:r>
      <w:r w:rsidRPr="18490FCD">
        <w:rPr>
          <w:rFonts w:eastAsia="Times New Roman"/>
        </w:rPr>
        <w:t xml:space="preserve"> 3GPP study. There could still be some information exchange between </w:t>
      </w:r>
      <w:r w:rsidR="002C77D3">
        <w:rPr>
          <w:rFonts w:eastAsia="Times New Roman"/>
        </w:rPr>
        <w:t xml:space="preserve">network </w:t>
      </w:r>
      <w:r w:rsidRPr="18490FCD">
        <w:rPr>
          <w:rFonts w:eastAsia="Times New Roman"/>
        </w:rPr>
        <w:t>entities</w:t>
      </w:r>
      <w:r w:rsidR="006D481C">
        <w:rPr>
          <w:rFonts w:eastAsia="Times New Roman"/>
        </w:rPr>
        <w:t xml:space="preserve"> (</w:t>
      </w:r>
      <w:r w:rsidR="008A36FE">
        <w:rPr>
          <w:rFonts w:eastAsia="Times New Roman"/>
        </w:rPr>
        <w:t>i.e., UE, gNB</w:t>
      </w:r>
      <w:r w:rsidR="006D481C">
        <w:rPr>
          <w:rFonts w:eastAsia="Times New Roman"/>
        </w:rPr>
        <w:t>)</w:t>
      </w:r>
      <w:r w:rsidRPr="18490FCD">
        <w:rPr>
          <w:rFonts w:eastAsia="Times New Roman"/>
        </w:rPr>
        <w:t xml:space="preserve"> for the purpose of ML-enabled functions, but that is performed over existing interfaces and messages or </w:t>
      </w:r>
      <w:r w:rsidR="00657E9D">
        <w:rPr>
          <w:rFonts w:eastAsia="Times New Roman"/>
        </w:rPr>
        <w:t xml:space="preserve">at </w:t>
      </w:r>
      <w:r w:rsidRPr="18490FCD">
        <w:rPr>
          <w:rFonts w:eastAsia="Times New Roman"/>
        </w:rPr>
        <w:t xml:space="preserve">the application level. </w:t>
      </w:r>
    </w:p>
    <w:p w14:paraId="056D9117" w14:textId="52C5A55B" w:rsidR="00E8292F" w:rsidRPr="005B75A6" w:rsidRDefault="00E8292F" w:rsidP="00E8292F">
      <w:pPr>
        <w:jc w:val="both"/>
      </w:pPr>
      <w:r w:rsidRPr="18490FCD">
        <w:rPr>
          <w:rFonts w:eastAsia="Times New Roman"/>
        </w:rPr>
        <w:t>The motivation for enabling in 3GPP a collaboration mode that requires specification should be based (if applicable) on its superior performance over both non-ML baseline and implementation-based ML</w:t>
      </w:r>
      <w:r w:rsidR="00452635">
        <w:rPr>
          <w:rFonts w:eastAsia="Times New Roman"/>
        </w:rPr>
        <w:t xml:space="preserve"> </w:t>
      </w:r>
      <w:r w:rsidR="00452635" w:rsidRPr="18490FCD">
        <w:rPr>
          <w:rFonts w:eastAsia="Times New Roman"/>
        </w:rPr>
        <w:t xml:space="preserve">(no specification change needed) </w:t>
      </w:r>
      <w:r w:rsidR="00351224">
        <w:rPr>
          <w:rFonts w:eastAsia="Times New Roman"/>
        </w:rPr>
        <w:t>with respect to agreed KPIs</w:t>
      </w:r>
      <w:r w:rsidRPr="18490FCD">
        <w:rPr>
          <w:rFonts w:eastAsia="Times New Roman"/>
        </w:rPr>
        <w:t xml:space="preserve">. </w:t>
      </w:r>
    </w:p>
    <w:p w14:paraId="5763C1F9" w14:textId="0CF26313" w:rsidR="00E8292F" w:rsidRPr="00240B74" w:rsidRDefault="00E8292F" w:rsidP="00E8292F">
      <w:pPr>
        <w:rPr>
          <w:rFonts w:eastAsia="Times New Roman"/>
          <w:b/>
          <w:bCs/>
        </w:rPr>
      </w:pPr>
      <w:r w:rsidRPr="00240B74">
        <w:rPr>
          <w:rFonts w:eastAsia="Times New Roman"/>
          <w:b/>
          <w:bCs/>
        </w:rPr>
        <w:t xml:space="preserve">Proposal </w:t>
      </w:r>
      <w:r w:rsidR="00B6462F" w:rsidRPr="00240B74">
        <w:rPr>
          <w:rFonts w:eastAsia="Times New Roman"/>
          <w:b/>
          <w:bCs/>
        </w:rPr>
        <w:t>4</w:t>
      </w:r>
      <w:r w:rsidRPr="00240B74">
        <w:rPr>
          <w:rFonts w:eastAsia="Times New Roman"/>
          <w:b/>
          <w:bCs/>
        </w:rPr>
        <w:t xml:space="preserve">: RAN1 </w:t>
      </w:r>
      <w:r w:rsidR="002C77D3" w:rsidRPr="00240B74">
        <w:rPr>
          <w:rFonts w:eastAsia="Times New Roman"/>
          <w:b/>
          <w:bCs/>
        </w:rPr>
        <w:t>will support only</w:t>
      </w:r>
      <w:r w:rsidR="00351224" w:rsidRPr="00240B74">
        <w:rPr>
          <w:rFonts w:eastAsia="Times New Roman"/>
          <w:b/>
          <w:bCs/>
        </w:rPr>
        <w:t xml:space="preserve"> the collaboration-based solutions if they outperform </w:t>
      </w:r>
      <w:r w:rsidRPr="00240B74">
        <w:rPr>
          <w:rFonts w:eastAsia="Times New Roman"/>
          <w:b/>
          <w:bCs/>
        </w:rPr>
        <w:t>implementation</w:t>
      </w:r>
      <w:r w:rsidR="00ED0DAC" w:rsidRPr="00240B74">
        <w:rPr>
          <w:rFonts w:eastAsia="Times New Roman"/>
          <w:b/>
          <w:bCs/>
        </w:rPr>
        <w:t>-based</w:t>
      </w:r>
      <w:r w:rsidRPr="00240B74">
        <w:rPr>
          <w:rFonts w:eastAsia="Times New Roman"/>
          <w:b/>
          <w:bCs/>
        </w:rPr>
        <w:t xml:space="preserve"> ML solutions </w:t>
      </w:r>
      <w:r w:rsidRPr="00240B74" w:rsidDel="002C77D3">
        <w:rPr>
          <w:rFonts w:eastAsia="Times New Roman"/>
          <w:b/>
          <w:bCs/>
        </w:rPr>
        <w:t>and</w:t>
      </w:r>
      <w:r w:rsidR="002C77D3" w:rsidRPr="00240B74">
        <w:rPr>
          <w:rFonts w:eastAsia="Times New Roman"/>
          <w:b/>
          <w:bCs/>
        </w:rPr>
        <w:t xml:space="preserve">/or </w:t>
      </w:r>
      <w:r w:rsidRPr="00240B74">
        <w:rPr>
          <w:rFonts w:eastAsia="Times New Roman"/>
          <w:b/>
          <w:bCs/>
        </w:rPr>
        <w:t>non-ML baselines</w:t>
      </w:r>
      <w:r w:rsidR="002C77D3" w:rsidRPr="00240B74">
        <w:rPr>
          <w:rFonts w:eastAsia="Times New Roman"/>
          <w:b/>
          <w:bCs/>
        </w:rPr>
        <w:t>.</w:t>
      </w:r>
    </w:p>
    <w:p w14:paraId="4C9D480B" w14:textId="61D0134E" w:rsidR="00EF0A2C" w:rsidRDefault="00057C45" w:rsidP="00571F14">
      <w:pPr>
        <w:jc w:val="both"/>
        <w:rPr>
          <w:rFonts w:eastAsia="Times New Roman"/>
        </w:rPr>
      </w:pPr>
      <w:r>
        <w:rPr>
          <w:rFonts w:eastAsia="Times New Roman"/>
        </w:rPr>
        <w:fldChar w:fldCharType="begin"/>
      </w:r>
      <w:r>
        <w:rPr>
          <w:rFonts w:eastAsia="Times New Roman"/>
        </w:rPr>
        <w:instrText xml:space="preserve"> REF _Ref99969269 \h </w:instrText>
      </w:r>
      <w:r>
        <w:rPr>
          <w:rFonts w:eastAsia="Times New Roman"/>
        </w:rPr>
      </w:r>
      <w:r>
        <w:rPr>
          <w:rFonts w:eastAsia="Times New Roman"/>
        </w:rPr>
        <w:fldChar w:fldCharType="separate"/>
      </w:r>
      <w:r>
        <w:t xml:space="preserve">Figure </w:t>
      </w:r>
      <w:r>
        <w:rPr>
          <w:noProof/>
        </w:rPr>
        <w:t>1</w:t>
      </w:r>
      <w:r>
        <w:rPr>
          <w:rFonts w:eastAsia="Times New Roman"/>
        </w:rPr>
        <w:fldChar w:fldCharType="end"/>
      </w:r>
      <w:r>
        <w:rPr>
          <w:rFonts w:eastAsia="Times New Roman"/>
        </w:rPr>
        <w:t xml:space="preserve"> and </w:t>
      </w:r>
      <w:r>
        <w:rPr>
          <w:rFonts w:eastAsia="Times New Roman"/>
        </w:rPr>
        <w:fldChar w:fldCharType="begin"/>
      </w:r>
      <w:r>
        <w:rPr>
          <w:rFonts w:eastAsia="Times New Roman"/>
        </w:rPr>
        <w:instrText xml:space="preserve"> REF _Ref99969271 \h </w:instrText>
      </w:r>
      <w:r>
        <w:rPr>
          <w:rFonts w:eastAsia="Times New Roman"/>
        </w:rPr>
      </w:r>
      <w:r>
        <w:rPr>
          <w:rFonts w:eastAsia="Times New Roman"/>
        </w:rPr>
        <w:fldChar w:fldCharType="separate"/>
      </w:r>
      <w:r>
        <w:t xml:space="preserve">Figure </w:t>
      </w:r>
      <w:r>
        <w:rPr>
          <w:noProof/>
        </w:rPr>
        <w:t>2</w:t>
      </w:r>
      <w:r>
        <w:rPr>
          <w:rFonts w:eastAsia="Times New Roman"/>
        </w:rPr>
        <w:fldChar w:fldCharType="end"/>
      </w:r>
      <w:r w:rsidR="00E414C4">
        <w:rPr>
          <w:rFonts w:eastAsia="Times New Roman"/>
        </w:rPr>
        <w:t xml:space="preserve"> </w:t>
      </w:r>
      <w:r w:rsidR="00D9762A">
        <w:rPr>
          <w:rFonts w:eastAsia="Times New Roman"/>
        </w:rPr>
        <w:t xml:space="preserve">provide </w:t>
      </w:r>
      <w:r w:rsidR="00B0445A">
        <w:rPr>
          <w:rFonts w:eastAsia="Times New Roman"/>
        </w:rPr>
        <w:t>high-level</w:t>
      </w:r>
      <w:r w:rsidR="004B44AD">
        <w:rPr>
          <w:rFonts w:eastAsia="Times New Roman"/>
        </w:rPr>
        <w:t xml:space="preserve"> details o</w:t>
      </w:r>
      <w:r w:rsidR="005958C1">
        <w:rPr>
          <w:rFonts w:eastAsia="Times New Roman"/>
        </w:rPr>
        <w:t xml:space="preserve">f the </w:t>
      </w:r>
      <w:r w:rsidR="005958C1" w:rsidRPr="00571F14">
        <w:rPr>
          <w:rFonts w:eastAsia="Times New Roman"/>
          <w:i/>
          <w:u w:val="single"/>
        </w:rPr>
        <w:t>possible</w:t>
      </w:r>
      <w:r w:rsidR="005958C1">
        <w:rPr>
          <w:rFonts w:eastAsia="Times New Roman"/>
        </w:rPr>
        <w:t xml:space="preserve"> collaboration </w:t>
      </w:r>
      <w:r w:rsidR="009745DA">
        <w:rPr>
          <w:rFonts w:eastAsia="Times New Roman"/>
        </w:rPr>
        <w:t>options</w:t>
      </w:r>
      <w:r w:rsidR="0095233B">
        <w:rPr>
          <w:rFonts w:eastAsia="Times New Roman"/>
        </w:rPr>
        <w:t xml:space="preserve"> t</w:t>
      </w:r>
      <w:r w:rsidR="00C55A74">
        <w:rPr>
          <w:rFonts w:eastAsia="Times New Roman"/>
        </w:rPr>
        <w:t>o be captured in the specifications</w:t>
      </w:r>
      <w:r w:rsidR="009745DA">
        <w:rPr>
          <w:rFonts w:eastAsia="Times New Roman"/>
        </w:rPr>
        <w:t>.</w:t>
      </w:r>
      <w:r w:rsidR="00A70DAD">
        <w:rPr>
          <w:rFonts w:eastAsia="Times New Roman"/>
        </w:rPr>
        <w:t xml:space="preserve"> </w:t>
      </w:r>
      <w:r w:rsidR="000D25CE">
        <w:rPr>
          <w:rFonts w:eastAsia="Times New Roman"/>
        </w:rPr>
        <w:t xml:space="preserve">Depending on the </w:t>
      </w:r>
      <w:r w:rsidR="005D31C2">
        <w:rPr>
          <w:rFonts w:eastAsia="Times New Roman"/>
        </w:rPr>
        <w:t xml:space="preserve">use case, </w:t>
      </w:r>
      <w:r w:rsidR="000955B4">
        <w:rPr>
          <w:rFonts w:eastAsia="Times New Roman"/>
        </w:rPr>
        <w:t>collaborating entit</w:t>
      </w:r>
      <w:r w:rsidR="00B40CBE">
        <w:rPr>
          <w:rFonts w:eastAsia="Times New Roman"/>
        </w:rPr>
        <w:t>ies</w:t>
      </w:r>
      <w:r w:rsidR="000955B4">
        <w:rPr>
          <w:rFonts w:eastAsia="Times New Roman"/>
        </w:rPr>
        <w:t xml:space="preserve"> (i.e., UE, gNB) may </w:t>
      </w:r>
      <w:r w:rsidR="00C03899">
        <w:rPr>
          <w:rFonts w:eastAsia="Times New Roman"/>
        </w:rPr>
        <w:t>use</w:t>
      </w:r>
      <w:r w:rsidR="000955B4" w:rsidDel="00732CDB">
        <w:rPr>
          <w:rFonts w:eastAsia="Times New Roman"/>
        </w:rPr>
        <w:t xml:space="preserve"> </w:t>
      </w:r>
      <w:r w:rsidR="004513F2">
        <w:rPr>
          <w:rFonts w:eastAsia="Times New Roman"/>
        </w:rPr>
        <w:t xml:space="preserve">interfaces or </w:t>
      </w:r>
      <w:r w:rsidR="00C03899">
        <w:rPr>
          <w:rFonts w:eastAsia="Times New Roman"/>
        </w:rPr>
        <w:t xml:space="preserve">host </w:t>
      </w:r>
      <w:r w:rsidR="00521DBC">
        <w:rPr>
          <w:rFonts w:eastAsia="Times New Roman"/>
        </w:rPr>
        <w:t xml:space="preserve">some of the </w:t>
      </w:r>
      <w:r w:rsidR="004513F2">
        <w:rPr>
          <w:rFonts w:eastAsia="Times New Roman"/>
        </w:rPr>
        <w:t>functions</w:t>
      </w:r>
      <w:r w:rsidR="006F68BA">
        <w:rPr>
          <w:rFonts w:eastAsia="Times New Roman"/>
        </w:rPr>
        <w:t xml:space="preserve"> captured in those</w:t>
      </w:r>
      <w:r w:rsidR="00521DBC">
        <w:rPr>
          <w:rFonts w:eastAsia="Times New Roman"/>
        </w:rPr>
        <w:t xml:space="preserve"> figures.</w:t>
      </w:r>
    </w:p>
    <w:p w14:paraId="529A697E" w14:textId="02DE0690" w:rsidR="0016163B" w:rsidRDefault="0019270A">
      <w:pPr>
        <w:keepNext/>
        <w:jc w:val="center"/>
      </w:pPr>
      <w:r>
        <w:rPr>
          <w:noProof/>
        </w:rPr>
        <w:drawing>
          <wp:inline distT="0" distB="0" distL="0" distR="0" wp14:anchorId="641C63AA" wp14:editId="75B41825">
            <wp:extent cx="3401695" cy="1713230"/>
            <wp:effectExtent l="0" t="0" r="825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1695" cy="1713230"/>
                    </a:xfrm>
                    <a:prstGeom prst="rect">
                      <a:avLst/>
                    </a:prstGeom>
                    <a:noFill/>
                  </pic:spPr>
                </pic:pic>
              </a:graphicData>
            </a:graphic>
          </wp:inline>
        </w:drawing>
      </w:r>
    </w:p>
    <w:p w14:paraId="2A2EF989" w14:textId="1A24F954" w:rsidR="00EF0A2C" w:rsidRDefault="0016163B" w:rsidP="0016163B">
      <w:pPr>
        <w:pStyle w:val="Caption"/>
        <w:jc w:val="center"/>
      </w:pPr>
      <w:bookmarkStart w:id="4" w:name="_Ref99969269"/>
      <w:r>
        <w:t xml:space="preserve">Figure </w:t>
      </w:r>
      <w:r>
        <w:fldChar w:fldCharType="begin"/>
      </w:r>
      <w:r>
        <w:instrText xml:space="preserve"> SEQ Figure \* ARABIC </w:instrText>
      </w:r>
      <w:r>
        <w:fldChar w:fldCharType="separate"/>
      </w:r>
      <w:r w:rsidR="00A06559">
        <w:rPr>
          <w:noProof/>
        </w:rPr>
        <w:t>1</w:t>
      </w:r>
      <w:r>
        <w:fldChar w:fldCharType="end"/>
      </w:r>
      <w:bookmarkEnd w:id="4"/>
      <w:r>
        <w:t xml:space="preserve"> </w:t>
      </w:r>
      <w:r w:rsidRPr="00D35C34">
        <w:t>ML-enabled function collaboration options (except RL)</w:t>
      </w:r>
    </w:p>
    <w:p w14:paraId="7BBA8EDC" w14:textId="35113A19" w:rsidR="00EF0A2C" w:rsidRPr="00062ED0" w:rsidRDefault="00EF0A2C" w:rsidP="00781729">
      <w:pPr>
        <w:spacing w:after="60"/>
        <w:ind w:left="284"/>
        <w:jc w:val="both"/>
        <w:rPr>
          <w:rFonts w:eastAsia="Times New Roman"/>
        </w:rPr>
      </w:pPr>
      <w:r w:rsidRPr="00062ED0">
        <w:rPr>
          <w:rFonts w:eastAsia="Nokia Pure Text Light" w:cstheme="minorBidi"/>
          <w:kern w:val="24"/>
          <w:lang w:val="en-US"/>
        </w:rPr>
        <w:t xml:space="preserve">1. Data collection from UE or gNB for </w:t>
      </w:r>
      <w:r w:rsidR="00732CDB">
        <w:rPr>
          <w:rFonts w:eastAsia="Nokia Pure Text Light" w:cstheme="minorBidi"/>
          <w:kern w:val="24"/>
          <w:lang w:val="en-US"/>
        </w:rPr>
        <w:t xml:space="preserve">the </w:t>
      </w:r>
      <w:r w:rsidRPr="00062ED0">
        <w:rPr>
          <w:rFonts w:eastAsia="Nokia Pure Text Light" w:cstheme="minorBidi"/>
          <w:kern w:val="24"/>
          <w:lang w:val="en-US"/>
        </w:rPr>
        <w:t xml:space="preserve">training of ML model or/and inference. The data collection can be controlled via RRC (e.g., </w:t>
      </w:r>
      <w:r w:rsidR="00732CDB">
        <w:rPr>
          <w:rFonts w:eastAsia="Nokia Pure Text Light" w:cstheme="minorBidi"/>
          <w:kern w:val="24"/>
          <w:lang w:val="en-US"/>
        </w:rPr>
        <w:t xml:space="preserve">the </w:t>
      </w:r>
      <w:r w:rsidRPr="00062ED0">
        <w:rPr>
          <w:rFonts w:eastAsia="Nokia Pure Text Light" w:cstheme="minorBidi"/>
          <w:kern w:val="24"/>
          <w:lang w:val="en-US"/>
        </w:rPr>
        <w:t xml:space="preserve">data collection control message could specify triggers, volume, periodicity, criteria, filtering, storage, formats, validation, etc.). </w:t>
      </w:r>
    </w:p>
    <w:p w14:paraId="3F079B29" w14:textId="77777777" w:rsidR="00EF0A2C" w:rsidRPr="00303F57" w:rsidRDefault="00EF0A2C" w:rsidP="00781729">
      <w:pPr>
        <w:pStyle w:val="ListParagraph"/>
        <w:numPr>
          <w:ilvl w:val="0"/>
          <w:numId w:val="41"/>
        </w:numPr>
        <w:spacing w:after="60"/>
        <w:jc w:val="both"/>
        <w:rPr>
          <w:rFonts w:eastAsia="Times New Roman"/>
        </w:rPr>
      </w:pPr>
      <w:r w:rsidRPr="00781729">
        <w:rPr>
          <w:rFonts w:eastAsia="Nokia Pure Text Light" w:cstheme="minorBidi"/>
          <w:kern w:val="24"/>
          <w:sz w:val="20"/>
          <w:szCs w:val="20"/>
          <w:lang w:val="en-US"/>
        </w:rPr>
        <w:t>NOTE: The inference output of one entity (e.g., UE) also could be communicated via data collection interface if it is used as inference input at another entity (e.g., gNB)</w:t>
      </w:r>
    </w:p>
    <w:p w14:paraId="21D85CDF" w14:textId="2A192AB9" w:rsidR="00EF0A2C" w:rsidRPr="00062ED0" w:rsidRDefault="00EF0A2C" w:rsidP="00781729">
      <w:pPr>
        <w:spacing w:after="60"/>
        <w:ind w:left="284"/>
        <w:jc w:val="both"/>
        <w:rPr>
          <w:rFonts w:eastAsia="Times New Roman"/>
        </w:rPr>
      </w:pPr>
      <w:r w:rsidRPr="00062ED0">
        <w:rPr>
          <w:rFonts w:eastAsia="Nokia Pure Text Light" w:cstheme="minorBidi"/>
          <w:kern w:val="24"/>
          <w:lang w:val="en-US"/>
        </w:rPr>
        <w:t>2. One entity (e.g., gNB) can</w:t>
      </w:r>
      <w:r w:rsidRPr="00062ED0" w:rsidDel="007D726E">
        <w:rPr>
          <w:rFonts w:eastAsia="Nokia Pure Text Light" w:cstheme="minorBidi"/>
          <w:kern w:val="24"/>
          <w:lang w:val="en-US"/>
        </w:rPr>
        <w:t xml:space="preserve"> </w:t>
      </w:r>
      <w:r w:rsidR="007D726E">
        <w:rPr>
          <w:rFonts w:eastAsia="Nokia Pure Text Light" w:cstheme="minorBidi"/>
          <w:kern w:val="24"/>
          <w:lang w:val="en-US"/>
        </w:rPr>
        <w:t>share or configure</w:t>
      </w:r>
      <w:r w:rsidR="007D726E" w:rsidRPr="00062ED0">
        <w:rPr>
          <w:rFonts w:eastAsia="Nokia Pure Text Light" w:cstheme="minorBidi"/>
          <w:kern w:val="24"/>
          <w:lang w:val="en-US"/>
        </w:rPr>
        <w:t xml:space="preserve"> </w:t>
      </w:r>
      <w:r w:rsidR="00732CDB">
        <w:rPr>
          <w:rFonts w:eastAsia="Nokia Pure Text Light" w:cstheme="minorBidi"/>
          <w:kern w:val="24"/>
          <w:lang w:val="en-US"/>
        </w:rPr>
        <w:t xml:space="preserve">the </w:t>
      </w:r>
      <w:r w:rsidRPr="00062ED0">
        <w:rPr>
          <w:rFonts w:eastAsia="Nokia Pure Text Light" w:cstheme="minorBidi"/>
          <w:kern w:val="24"/>
        </w:rPr>
        <w:t>ML model in another entity (e.g., UE)</w:t>
      </w:r>
      <w:r w:rsidR="00B63315">
        <w:rPr>
          <w:rFonts w:eastAsia="Nokia Pure Text Light" w:cstheme="minorBidi"/>
          <w:kern w:val="24"/>
        </w:rPr>
        <w:t>,</w:t>
      </w:r>
      <w:r w:rsidRPr="00062ED0">
        <w:rPr>
          <w:rFonts w:eastAsia="Nokia Pure Text Light" w:cstheme="minorBidi"/>
          <w:kern w:val="24"/>
        </w:rPr>
        <w:t xml:space="preserve"> and the feedback from either side can be collected. </w:t>
      </w:r>
    </w:p>
    <w:p w14:paraId="046F9CD9" w14:textId="61D1800F" w:rsidR="00EF0A2C" w:rsidRPr="00062ED0" w:rsidRDefault="00EF0A2C" w:rsidP="00781729">
      <w:pPr>
        <w:spacing w:after="60"/>
        <w:ind w:left="284"/>
        <w:jc w:val="both"/>
        <w:rPr>
          <w:rFonts w:eastAsia="Times New Roman"/>
        </w:rPr>
      </w:pPr>
      <w:r w:rsidRPr="00062ED0">
        <w:rPr>
          <w:rFonts w:eastAsia="Nokia Pure Text Light" w:cstheme="minorBidi"/>
          <w:kern w:val="24"/>
        </w:rPr>
        <w:t xml:space="preserve">3. Assistance information may include any data that support ML but </w:t>
      </w:r>
      <w:r w:rsidR="00732CDB">
        <w:rPr>
          <w:rFonts w:eastAsia="Nokia Pure Text Light" w:cstheme="minorBidi"/>
          <w:kern w:val="24"/>
        </w:rPr>
        <w:t xml:space="preserve">is </w:t>
      </w:r>
      <w:r w:rsidRPr="00062ED0">
        <w:rPr>
          <w:rFonts w:eastAsia="Nokia Pure Text Light" w:cstheme="minorBidi"/>
          <w:kern w:val="24"/>
        </w:rPr>
        <w:t xml:space="preserve">not used for training or inference. E.g., UE may indicate to gNB that some function is driven by ML or inform about </w:t>
      </w:r>
      <w:r w:rsidR="00732CDB">
        <w:rPr>
          <w:rFonts w:eastAsia="Nokia Pure Text Light" w:cstheme="minorBidi"/>
          <w:kern w:val="24"/>
        </w:rPr>
        <w:t xml:space="preserve">the </w:t>
      </w:r>
      <w:r w:rsidRPr="00062ED0">
        <w:rPr>
          <w:rFonts w:eastAsia="Nokia Pure Text Light" w:cstheme="minorBidi"/>
          <w:kern w:val="24"/>
        </w:rPr>
        <w:t>selected ML model.</w:t>
      </w:r>
    </w:p>
    <w:p w14:paraId="48E0EF66" w14:textId="3FCA939D" w:rsidR="00EF0A2C" w:rsidRDefault="00EF0A2C" w:rsidP="00781729">
      <w:pPr>
        <w:spacing w:after="60"/>
        <w:ind w:left="284"/>
        <w:jc w:val="both"/>
        <w:rPr>
          <w:rFonts w:eastAsia="Nokia Pure Text Light" w:cstheme="minorBidi"/>
          <w:kern w:val="24"/>
        </w:rPr>
      </w:pPr>
      <w:r w:rsidRPr="00062ED0">
        <w:rPr>
          <w:rFonts w:eastAsia="Nokia Pure Text Light" w:cstheme="minorBidi"/>
          <w:kern w:val="24"/>
        </w:rPr>
        <w:t xml:space="preserve">4. </w:t>
      </w:r>
      <w:r w:rsidRPr="00062ED0">
        <w:rPr>
          <w:rFonts w:eastAsia="Nokia Pure Text Light" w:cstheme="minorBidi"/>
          <w:kern w:val="24"/>
          <w:lang w:val="en-US"/>
        </w:rPr>
        <w:t xml:space="preserve">One entity (e.g., gNB) may run ML </w:t>
      </w:r>
      <w:r w:rsidR="00732CDB">
        <w:rPr>
          <w:rFonts w:eastAsia="Nokia Pure Text Light" w:cstheme="minorBidi"/>
          <w:kern w:val="24"/>
          <w:lang w:val="en-US"/>
        </w:rPr>
        <w:t xml:space="preserve">and </w:t>
      </w:r>
      <w:r w:rsidRPr="00062ED0">
        <w:rPr>
          <w:rFonts w:eastAsia="Nokia Pure Text Light" w:cstheme="minorBidi"/>
          <w:kern w:val="24"/>
          <w:lang w:val="en-US"/>
        </w:rPr>
        <w:t>may impact an ML-enabled function at another entity (e.g., UE) via providing inference output.</w:t>
      </w:r>
      <w:r w:rsidRPr="00062ED0">
        <w:rPr>
          <w:rFonts w:eastAsia="Nokia Pure Text Light" w:cstheme="minorBidi"/>
          <w:kern w:val="24"/>
        </w:rPr>
        <w:t xml:space="preserve"> </w:t>
      </w:r>
    </w:p>
    <w:p w14:paraId="541F042A" w14:textId="77777777" w:rsidR="00E63A65" w:rsidRDefault="00E63A65" w:rsidP="00EF0A2C">
      <w:pPr>
        <w:spacing w:after="60"/>
        <w:jc w:val="both"/>
        <w:rPr>
          <w:rFonts w:eastAsia="Nokia Pure Text Light" w:cstheme="minorBidi"/>
          <w:kern w:val="24"/>
        </w:rPr>
      </w:pPr>
    </w:p>
    <w:p w14:paraId="0ECC3AA8" w14:textId="2D995B9A" w:rsidR="001E5D38" w:rsidRDefault="001E5D38" w:rsidP="00EF0A2C">
      <w:pPr>
        <w:spacing w:after="60"/>
        <w:jc w:val="both"/>
        <w:rPr>
          <w:rFonts w:eastAsia="Nokia Pure Text Light" w:cstheme="minorBidi"/>
          <w:kern w:val="24"/>
        </w:rPr>
      </w:pPr>
      <w:r>
        <w:rPr>
          <w:rFonts w:eastAsia="Nokia Pure Text Light" w:cstheme="minorBidi"/>
          <w:kern w:val="24"/>
        </w:rPr>
        <w:t>For reinforcement learning</w:t>
      </w:r>
      <w:r w:rsidR="00121D4C">
        <w:rPr>
          <w:rFonts w:eastAsia="Nokia Pure Text Light" w:cstheme="minorBidi"/>
          <w:kern w:val="24"/>
        </w:rPr>
        <w:t>,</w:t>
      </w:r>
      <w:r w:rsidR="00093CA8">
        <w:rPr>
          <w:rFonts w:eastAsia="Nokia Pure Text Light" w:cstheme="minorBidi"/>
          <w:kern w:val="24"/>
        </w:rPr>
        <w:t xml:space="preserve"> the collaboration options </w:t>
      </w:r>
      <w:r w:rsidR="0039234D">
        <w:rPr>
          <w:rFonts w:eastAsia="Nokia Pure Text Light" w:cstheme="minorBidi"/>
          <w:kern w:val="24"/>
        </w:rPr>
        <w:t xml:space="preserve">may </w:t>
      </w:r>
      <w:r w:rsidR="00C4151C">
        <w:rPr>
          <w:rFonts w:eastAsia="Nokia Pure Text Light" w:cstheme="minorBidi"/>
          <w:kern w:val="24"/>
        </w:rPr>
        <w:t>be slightly different</w:t>
      </w:r>
      <w:r w:rsidR="00C81D89">
        <w:rPr>
          <w:rFonts w:eastAsia="Nokia Pure Text Light" w:cstheme="minorBidi"/>
          <w:kern w:val="24"/>
        </w:rPr>
        <w:t xml:space="preserve"> (</w:t>
      </w:r>
      <w:r w:rsidR="00386CF3">
        <w:rPr>
          <w:rFonts w:eastAsia="Times New Roman"/>
        </w:rPr>
        <w:fldChar w:fldCharType="begin"/>
      </w:r>
      <w:r w:rsidR="00386CF3">
        <w:rPr>
          <w:rFonts w:eastAsia="Times New Roman"/>
        </w:rPr>
        <w:instrText xml:space="preserve"> REF _Ref99969271 \h </w:instrText>
      </w:r>
      <w:r w:rsidR="00386CF3">
        <w:rPr>
          <w:rFonts w:eastAsia="Times New Roman"/>
        </w:rPr>
      </w:r>
      <w:r w:rsidR="00386CF3">
        <w:rPr>
          <w:rFonts w:eastAsia="Times New Roman"/>
        </w:rPr>
        <w:fldChar w:fldCharType="separate"/>
      </w:r>
      <w:r w:rsidR="00386CF3">
        <w:t xml:space="preserve">Figure </w:t>
      </w:r>
      <w:r w:rsidR="00386CF3">
        <w:rPr>
          <w:noProof/>
        </w:rPr>
        <w:t>2</w:t>
      </w:r>
      <w:r w:rsidR="00386CF3">
        <w:rPr>
          <w:rFonts w:eastAsia="Times New Roman"/>
        </w:rPr>
        <w:fldChar w:fldCharType="end"/>
      </w:r>
      <w:r w:rsidR="00C81D89">
        <w:rPr>
          <w:rFonts w:eastAsia="Nokia Pure Text Light" w:cstheme="minorBidi"/>
          <w:kern w:val="24"/>
        </w:rPr>
        <w:t>)</w:t>
      </w:r>
      <w:r w:rsidR="00C4151C">
        <w:rPr>
          <w:rFonts w:eastAsia="Nokia Pure Text Light" w:cstheme="minorBidi"/>
          <w:kern w:val="24"/>
        </w:rPr>
        <w:t>.</w:t>
      </w:r>
    </w:p>
    <w:p w14:paraId="3C54A6F6" w14:textId="77777777" w:rsidR="00EC0F36" w:rsidRDefault="00EC0F36" w:rsidP="00EF0A2C">
      <w:pPr>
        <w:spacing w:after="60"/>
        <w:jc w:val="both"/>
        <w:rPr>
          <w:rFonts w:eastAsia="Nokia Pure Text Light" w:cstheme="minorBidi"/>
          <w:kern w:val="24"/>
        </w:rPr>
      </w:pPr>
    </w:p>
    <w:p w14:paraId="26D9E53C" w14:textId="31A42F4A" w:rsidR="00A06559" w:rsidRDefault="00A4211E">
      <w:pPr>
        <w:keepNext/>
        <w:jc w:val="center"/>
      </w:pPr>
      <w:r>
        <w:rPr>
          <w:noProof/>
        </w:rPr>
        <w:drawing>
          <wp:inline distT="0" distB="0" distL="0" distR="0" wp14:anchorId="4A6B870B" wp14:editId="7453BCA1">
            <wp:extent cx="3401695" cy="173736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1695" cy="1737360"/>
                    </a:xfrm>
                    <a:prstGeom prst="rect">
                      <a:avLst/>
                    </a:prstGeom>
                    <a:noFill/>
                  </pic:spPr>
                </pic:pic>
              </a:graphicData>
            </a:graphic>
          </wp:inline>
        </w:drawing>
      </w:r>
    </w:p>
    <w:p w14:paraId="41AF86B6" w14:textId="13D2685B" w:rsidR="00EF1B76" w:rsidRPr="00720610" w:rsidRDefault="00A06559" w:rsidP="00571F14">
      <w:pPr>
        <w:pStyle w:val="Caption"/>
        <w:jc w:val="center"/>
      </w:pPr>
      <w:bookmarkStart w:id="5" w:name="_Ref99969271"/>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Pr="00C96510">
        <w:t>RL-enabled function collaboration options</w:t>
      </w:r>
    </w:p>
    <w:p w14:paraId="0CFB05C3" w14:textId="687EAA8F" w:rsidR="00EF1B76" w:rsidRPr="00571F14" w:rsidRDefault="00A4211E" w:rsidP="00781729">
      <w:pPr>
        <w:spacing w:after="60"/>
        <w:ind w:left="284"/>
        <w:jc w:val="both"/>
        <w:rPr>
          <w:rFonts w:eastAsia="Times New Roman"/>
        </w:rPr>
      </w:pPr>
      <w:r>
        <w:rPr>
          <w:rFonts w:eastAsia="Nokia Pure Text Light" w:cstheme="minorBidi"/>
          <w:kern w:val="24"/>
          <w:lang w:val="en-US"/>
        </w:rPr>
        <w:t>1</w:t>
      </w:r>
      <w:r w:rsidR="00EF1B76" w:rsidRPr="00571F14">
        <w:rPr>
          <w:rFonts w:eastAsia="Nokia Pure Text Light" w:cstheme="minorBidi"/>
          <w:kern w:val="24"/>
          <w:lang w:val="en-US"/>
        </w:rPr>
        <w:t>. ML configuration and initial</w:t>
      </w:r>
      <w:r w:rsidR="00FB2A1F">
        <w:rPr>
          <w:rFonts w:eastAsia="Nokia Pure Text Light" w:cstheme="minorBidi"/>
          <w:kern w:val="24"/>
          <w:lang w:val="en-US"/>
        </w:rPr>
        <w:t xml:space="preserve"> </w:t>
      </w:r>
      <w:r w:rsidR="00EF1B76" w:rsidRPr="00571F14">
        <w:rPr>
          <w:rFonts w:eastAsia="Nokia Pure Text Light" w:cstheme="minorBidi"/>
          <w:kern w:val="24"/>
          <w:lang w:val="en-US"/>
        </w:rPr>
        <w:t xml:space="preserve">exploration to configure the main functions and </w:t>
      </w:r>
      <w:r w:rsidR="00EF1B76" w:rsidRPr="00571F14">
        <w:rPr>
          <w:rFonts w:eastAsia="Nokia Pure Text Light" w:cstheme="minorBidi"/>
          <w:kern w:val="24"/>
        </w:rPr>
        <w:t>initialize</w:t>
      </w:r>
      <w:r w:rsidR="00EF1B76" w:rsidRPr="00571F14">
        <w:rPr>
          <w:rFonts w:eastAsia="Nokia Pure Text Light" w:cstheme="minorBidi"/>
          <w:kern w:val="24"/>
          <w:lang w:val="en-US"/>
        </w:rPr>
        <w:t xml:space="preserve"> the RL-based model</w:t>
      </w:r>
      <w:r w:rsidR="00094E98">
        <w:rPr>
          <w:rFonts w:eastAsia="Nokia Pure Text Light" w:cstheme="minorBidi"/>
          <w:kern w:val="24"/>
          <w:lang w:val="en-US"/>
        </w:rPr>
        <w:t>.</w:t>
      </w:r>
    </w:p>
    <w:p w14:paraId="1518BBBF" w14:textId="5E620F8E" w:rsidR="00EF1B76" w:rsidRPr="00571F14" w:rsidRDefault="00A4211E" w:rsidP="00781729">
      <w:pPr>
        <w:spacing w:after="60"/>
        <w:ind w:left="284"/>
        <w:jc w:val="both"/>
        <w:rPr>
          <w:rFonts w:eastAsia="Times New Roman"/>
        </w:rPr>
      </w:pPr>
      <w:r>
        <w:rPr>
          <w:rFonts w:eastAsia="Nokia Pure Text Light" w:cstheme="minorBidi"/>
          <w:kern w:val="24"/>
          <w:lang w:val="en-US"/>
        </w:rPr>
        <w:t>2</w:t>
      </w:r>
      <w:r w:rsidR="00EF1B76" w:rsidRPr="00571F14">
        <w:rPr>
          <w:rFonts w:eastAsia="Nokia Pure Text Light" w:cstheme="minorBidi"/>
          <w:kern w:val="24"/>
          <w:lang w:val="en-US"/>
        </w:rPr>
        <w:t>. Data collection (run-time)</w:t>
      </w:r>
    </w:p>
    <w:p w14:paraId="70E740D0" w14:textId="477A35A3" w:rsidR="00EF1B76" w:rsidRPr="00571F14" w:rsidRDefault="00EF1B76" w:rsidP="00781729">
      <w:pPr>
        <w:numPr>
          <w:ilvl w:val="0"/>
          <w:numId w:val="39"/>
        </w:numPr>
        <w:tabs>
          <w:tab w:val="clear" w:pos="720"/>
          <w:tab w:val="num" w:pos="1004"/>
        </w:tabs>
        <w:overflowPunct/>
        <w:autoSpaceDE/>
        <w:autoSpaceDN/>
        <w:adjustRightInd/>
        <w:spacing w:after="60"/>
        <w:ind w:left="1278"/>
        <w:contextualSpacing/>
        <w:jc w:val="both"/>
        <w:textAlignment w:val="auto"/>
        <w:rPr>
          <w:rFonts w:eastAsia="Times New Roman"/>
        </w:rPr>
      </w:pPr>
      <w:r w:rsidRPr="00571F14">
        <w:rPr>
          <w:rFonts w:eastAsia="Nokia Pure Text Light" w:cstheme="minorBidi"/>
          <w:kern w:val="24"/>
          <w:lang w:val="en-US"/>
        </w:rPr>
        <w:t xml:space="preserve">The data collection can be controlled via RRC (e.g., </w:t>
      </w:r>
      <w:r w:rsidR="00121D4C">
        <w:rPr>
          <w:rFonts w:eastAsia="Nokia Pure Text Light" w:cstheme="minorBidi"/>
          <w:kern w:val="24"/>
          <w:lang w:val="en-US"/>
        </w:rPr>
        <w:t>a</w:t>
      </w:r>
      <w:r w:rsidR="00FB2A1F">
        <w:rPr>
          <w:rFonts w:eastAsia="Nokia Pure Text Light" w:cstheme="minorBidi"/>
          <w:kern w:val="24"/>
          <w:lang w:val="en-US"/>
        </w:rPr>
        <w:t xml:space="preserve"> </w:t>
      </w:r>
      <w:r w:rsidRPr="00571F14">
        <w:rPr>
          <w:rFonts w:eastAsia="Nokia Pure Text Light" w:cstheme="minorBidi"/>
          <w:kern w:val="24"/>
          <w:lang w:val="en-US"/>
        </w:rPr>
        <w:t xml:space="preserve">data collection control message could specify triggers, volume, periodicity, criteria, filtering, storage, formats, validation, etc.). </w:t>
      </w:r>
    </w:p>
    <w:p w14:paraId="72AE4EC4" w14:textId="474786FE" w:rsidR="00EF1B76" w:rsidRPr="00571F14" w:rsidRDefault="00EF1B76" w:rsidP="00781729">
      <w:pPr>
        <w:numPr>
          <w:ilvl w:val="0"/>
          <w:numId w:val="39"/>
        </w:numPr>
        <w:tabs>
          <w:tab w:val="clear" w:pos="720"/>
          <w:tab w:val="num" w:pos="1004"/>
        </w:tabs>
        <w:overflowPunct/>
        <w:autoSpaceDE/>
        <w:autoSpaceDN/>
        <w:adjustRightInd/>
        <w:spacing w:after="60"/>
        <w:ind w:left="1278"/>
        <w:contextualSpacing/>
        <w:jc w:val="both"/>
        <w:textAlignment w:val="auto"/>
        <w:rPr>
          <w:rFonts w:eastAsia="Times New Roman"/>
        </w:rPr>
      </w:pPr>
      <w:r w:rsidRPr="00571F14">
        <w:rPr>
          <w:rFonts w:eastAsia="Nokia Pure Text Light" w:cstheme="minorBidi"/>
          <w:kern w:val="24"/>
          <w:lang w:val="en-US"/>
        </w:rPr>
        <w:t xml:space="preserve">Different nodes might use </w:t>
      </w:r>
      <w:r w:rsidR="00FB2A1F">
        <w:rPr>
          <w:rFonts w:eastAsia="Nokia Pure Text Light" w:cstheme="minorBidi"/>
          <w:kern w:val="24"/>
          <w:lang w:val="en-US"/>
        </w:rPr>
        <w:t xml:space="preserve">a </w:t>
      </w:r>
      <w:r w:rsidRPr="00571F14">
        <w:rPr>
          <w:rFonts w:eastAsia="Nokia Pure Text Light" w:cstheme="minorBidi"/>
          <w:kern w:val="24"/>
          <w:lang w:val="en-US"/>
        </w:rPr>
        <w:t>different source of the data</w:t>
      </w:r>
      <w:r w:rsidR="00FB2A1F">
        <w:rPr>
          <w:rFonts w:eastAsia="Nokia Pure Text Light" w:cstheme="minorBidi"/>
          <w:kern w:val="24"/>
          <w:lang w:val="en-US"/>
        </w:rPr>
        <w:t>,</w:t>
      </w:r>
      <w:r w:rsidRPr="00571F14">
        <w:rPr>
          <w:rFonts w:eastAsia="Nokia Pure Text Light" w:cstheme="minorBidi"/>
          <w:kern w:val="24"/>
          <w:lang w:val="en-US"/>
        </w:rPr>
        <w:t xml:space="preserve"> </w:t>
      </w:r>
      <w:r w:rsidRPr="00571F14">
        <w:rPr>
          <w:rFonts w:eastAsia="Nokia Pure Text Light" w:cstheme="minorBidi"/>
          <w:kern w:val="24"/>
        </w:rPr>
        <w:t>e.g.,</w:t>
      </w:r>
      <w:r w:rsidRPr="00571F14">
        <w:rPr>
          <w:rFonts w:eastAsia="Nokia Pure Text Light" w:cstheme="minorBidi"/>
          <w:kern w:val="24"/>
          <w:lang w:val="en-US"/>
        </w:rPr>
        <w:t xml:space="preserve"> UE can use local measurements</w:t>
      </w:r>
    </w:p>
    <w:p w14:paraId="2D20CA27" w14:textId="76410D39" w:rsidR="00EF1B76" w:rsidRPr="00F27132" w:rsidRDefault="00EF1B76" w:rsidP="00781729">
      <w:pPr>
        <w:numPr>
          <w:ilvl w:val="0"/>
          <w:numId w:val="39"/>
        </w:numPr>
        <w:tabs>
          <w:tab w:val="clear" w:pos="720"/>
          <w:tab w:val="num" w:pos="1004"/>
        </w:tabs>
        <w:overflowPunct/>
        <w:autoSpaceDE/>
        <w:autoSpaceDN/>
        <w:adjustRightInd/>
        <w:spacing w:after="60"/>
        <w:ind w:left="1278"/>
        <w:contextualSpacing/>
        <w:jc w:val="both"/>
        <w:textAlignment w:val="auto"/>
        <w:rPr>
          <w:rFonts w:eastAsia="Times New Roman"/>
        </w:rPr>
      </w:pPr>
      <w:r w:rsidRPr="00571F14">
        <w:rPr>
          <w:rFonts w:eastAsia="Nokia Pure Text Light" w:cstheme="minorBidi"/>
          <w:kern w:val="24"/>
          <w:lang w:val="en-US"/>
        </w:rPr>
        <w:t xml:space="preserve">The data collection-exploration-exploitation functions need to be run in a </w:t>
      </w:r>
      <w:r w:rsidRPr="00571F14">
        <w:rPr>
          <w:rFonts w:eastAsia="Nokia Pure Text Light" w:cstheme="minorBidi"/>
          <w:kern w:val="24"/>
        </w:rPr>
        <w:t>continuous</w:t>
      </w:r>
      <w:r w:rsidRPr="00571F14">
        <w:rPr>
          <w:rFonts w:eastAsia="Nokia Pure Text Light" w:cstheme="minorBidi"/>
          <w:kern w:val="24"/>
          <w:lang w:val="en-US"/>
        </w:rPr>
        <w:t xml:space="preserve"> loop</w:t>
      </w:r>
      <w:r w:rsidRPr="00571F14">
        <w:rPr>
          <w:rFonts w:eastAsia="Nokia Pure Text Light" w:cstheme="minorBidi"/>
          <w:kern w:val="24"/>
        </w:rPr>
        <w:t>.</w:t>
      </w:r>
      <w:r w:rsidRPr="00F27132" w:rsidDel="002C64A2">
        <w:rPr>
          <w:rFonts w:eastAsia="Nokia Pure Text Light" w:cstheme="minorBidi"/>
          <w:kern w:val="24"/>
        </w:rPr>
        <w:t xml:space="preserve"> </w:t>
      </w:r>
    </w:p>
    <w:p w14:paraId="5DF817D4" w14:textId="77777777" w:rsidR="00EF1B76" w:rsidRPr="00571F14" w:rsidRDefault="00EF1B76" w:rsidP="00781729">
      <w:pPr>
        <w:spacing w:after="60"/>
        <w:ind w:left="284"/>
        <w:jc w:val="both"/>
        <w:rPr>
          <w:rFonts w:eastAsia="Times New Roman"/>
        </w:rPr>
      </w:pPr>
      <w:r w:rsidRPr="00571F14">
        <w:rPr>
          <w:rFonts w:eastAsia="Nokia Pure Text Light" w:cstheme="minorBidi"/>
          <w:kern w:val="24"/>
        </w:rPr>
        <w:t>3. Exploration assistance information may include any data that support RL operation. E.g., multi-agent RL operation requires coordination of the exploration-inference operating modes.</w:t>
      </w:r>
    </w:p>
    <w:p w14:paraId="47BB548C" w14:textId="64E77F5B" w:rsidR="00540181" w:rsidRDefault="00EF1B76" w:rsidP="00D648B7">
      <w:pPr>
        <w:spacing w:after="60"/>
        <w:ind w:left="284"/>
        <w:jc w:val="both"/>
        <w:rPr>
          <w:rFonts w:eastAsia="Nokia Pure Text Light" w:cstheme="minorBidi"/>
          <w:kern w:val="24"/>
          <w:lang w:val="en-US"/>
        </w:rPr>
      </w:pPr>
      <w:r w:rsidRPr="00571F14">
        <w:rPr>
          <w:rFonts w:eastAsia="Nokia Pure Text Light" w:cstheme="minorBidi"/>
          <w:kern w:val="24"/>
        </w:rPr>
        <w:t xml:space="preserve">4. </w:t>
      </w:r>
      <w:r w:rsidRPr="00571F14">
        <w:rPr>
          <w:rFonts w:eastAsia="Nokia Pure Text Light" w:cstheme="minorBidi"/>
          <w:kern w:val="24"/>
          <w:lang w:val="en-US"/>
        </w:rPr>
        <w:t xml:space="preserve">One entity (e.g., gNB) </w:t>
      </w:r>
      <w:r w:rsidR="00121D4C">
        <w:rPr>
          <w:rFonts w:eastAsia="Nokia Pure Text Light" w:cstheme="minorBidi"/>
          <w:kern w:val="24"/>
          <w:lang w:val="en-US"/>
        </w:rPr>
        <w:t>that</w:t>
      </w:r>
      <w:r w:rsidRPr="00571F14">
        <w:rPr>
          <w:rFonts w:eastAsia="Nokia Pure Text Light" w:cstheme="minorBidi"/>
          <w:kern w:val="24"/>
          <w:lang w:val="en-US"/>
        </w:rPr>
        <w:t xml:space="preserve"> runs RL may impact an ML-enabled function at another entity (e.g., UE) via provided inference output.</w:t>
      </w:r>
    </w:p>
    <w:p w14:paraId="5A0386DC" w14:textId="77777777" w:rsidR="00D648B7" w:rsidRDefault="00D648B7" w:rsidP="00781729">
      <w:pPr>
        <w:spacing w:after="60"/>
        <w:ind w:left="284"/>
        <w:jc w:val="both"/>
        <w:rPr>
          <w:rFonts w:eastAsia="Nokia Pure Text Light" w:cstheme="minorBidi"/>
          <w:kern w:val="24"/>
          <w:lang w:val="en-US"/>
        </w:rPr>
      </w:pPr>
    </w:p>
    <w:p w14:paraId="28D17FF2" w14:textId="64C72035" w:rsidR="00540181" w:rsidRDefault="00540181" w:rsidP="00540181">
      <w:pPr>
        <w:jc w:val="both"/>
      </w:pPr>
      <w:r w:rsidRPr="00571F14">
        <w:rPr>
          <w:rFonts w:eastAsia="Nokia Pure Text Light" w:cstheme="minorBidi"/>
          <w:b/>
          <w:kern w:val="24"/>
          <w:lang w:val="en-US"/>
        </w:rPr>
        <w:t>NOTE</w:t>
      </w:r>
      <w:r>
        <w:rPr>
          <w:rFonts w:eastAsia="Nokia Pure Text Light" w:cstheme="minorBidi"/>
          <w:kern w:val="24"/>
          <w:lang w:val="en-US"/>
        </w:rPr>
        <w:t xml:space="preserve">: </w:t>
      </w:r>
      <w:r w:rsidRPr="00D35C34">
        <w:t xml:space="preserve">The collaboration options </w:t>
      </w:r>
      <w:r w:rsidR="009148FD">
        <w:t xml:space="preserve">captured in </w:t>
      </w:r>
      <w:r w:rsidR="00386CF3">
        <w:rPr>
          <w:rFonts w:eastAsia="Times New Roman"/>
        </w:rPr>
        <w:fldChar w:fldCharType="begin"/>
      </w:r>
      <w:r w:rsidR="00386CF3">
        <w:rPr>
          <w:rFonts w:eastAsia="Times New Roman"/>
        </w:rPr>
        <w:instrText xml:space="preserve"> REF _Ref99969269 \h </w:instrText>
      </w:r>
      <w:r w:rsidR="00386CF3">
        <w:rPr>
          <w:rFonts w:eastAsia="Times New Roman"/>
        </w:rPr>
      </w:r>
      <w:r w:rsidR="00386CF3">
        <w:rPr>
          <w:rFonts w:eastAsia="Times New Roman"/>
        </w:rPr>
        <w:fldChar w:fldCharType="separate"/>
      </w:r>
      <w:r w:rsidR="00386CF3">
        <w:t xml:space="preserve">Figure </w:t>
      </w:r>
      <w:r w:rsidR="00386CF3">
        <w:rPr>
          <w:noProof/>
        </w:rPr>
        <w:t>1</w:t>
      </w:r>
      <w:r w:rsidR="00386CF3">
        <w:rPr>
          <w:rFonts w:eastAsia="Times New Roman"/>
        </w:rPr>
        <w:fldChar w:fldCharType="end"/>
      </w:r>
      <w:r w:rsidR="00386CF3">
        <w:rPr>
          <w:rFonts w:eastAsia="Times New Roman"/>
        </w:rPr>
        <w:t xml:space="preserve"> and </w:t>
      </w:r>
      <w:r w:rsidR="00386CF3">
        <w:rPr>
          <w:rFonts w:eastAsia="Times New Roman"/>
        </w:rPr>
        <w:fldChar w:fldCharType="begin"/>
      </w:r>
      <w:r w:rsidR="00386CF3">
        <w:rPr>
          <w:rFonts w:eastAsia="Times New Roman"/>
        </w:rPr>
        <w:instrText xml:space="preserve"> REF _Ref99969271 \h </w:instrText>
      </w:r>
      <w:r w:rsidR="00386CF3">
        <w:rPr>
          <w:rFonts w:eastAsia="Times New Roman"/>
        </w:rPr>
      </w:r>
      <w:r w:rsidR="00386CF3">
        <w:rPr>
          <w:rFonts w:eastAsia="Times New Roman"/>
        </w:rPr>
        <w:fldChar w:fldCharType="separate"/>
      </w:r>
      <w:r w:rsidR="00386CF3">
        <w:t xml:space="preserve">Figure </w:t>
      </w:r>
      <w:r w:rsidR="00386CF3">
        <w:rPr>
          <w:noProof/>
        </w:rPr>
        <w:t>2</w:t>
      </w:r>
      <w:r w:rsidR="00386CF3">
        <w:rPr>
          <w:rFonts w:eastAsia="Times New Roman"/>
        </w:rPr>
        <w:fldChar w:fldCharType="end"/>
      </w:r>
      <w:r w:rsidR="009148FD">
        <w:t xml:space="preserve"> </w:t>
      </w:r>
      <w:r w:rsidR="00797E60">
        <w:t xml:space="preserve">are not limited to UE-gNB collaboration and </w:t>
      </w:r>
      <w:r w:rsidRPr="00D35C34">
        <w:t xml:space="preserve">could </w:t>
      </w:r>
      <w:r w:rsidR="00121D4C">
        <w:t>also be</w:t>
      </w:r>
      <w:r w:rsidRPr="00D35C34">
        <w:t xml:space="preserve"> applicable </w:t>
      </w:r>
      <w:r w:rsidR="00732CDB">
        <w:t>to</w:t>
      </w:r>
      <w:r w:rsidR="00732CDB" w:rsidRPr="00D35C34">
        <w:t xml:space="preserve"> </w:t>
      </w:r>
      <w:r w:rsidR="00266BDF">
        <w:t xml:space="preserve">collaboration between </w:t>
      </w:r>
      <w:r w:rsidR="00906192">
        <w:t xml:space="preserve">other </w:t>
      </w:r>
      <w:r w:rsidR="009D1435">
        <w:t>entities</w:t>
      </w:r>
      <w:r w:rsidR="00797E60">
        <w:t>, e.g., UE-UE</w:t>
      </w:r>
      <w:r w:rsidR="00D95E89">
        <w:t xml:space="preserve"> (or UE-LMF for positioning case)</w:t>
      </w:r>
      <w:r w:rsidR="009148FD">
        <w:t>.</w:t>
      </w:r>
    </w:p>
    <w:p w14:paraId="3D2D01CB" w14:textId="462B908F" w:rsidR="00B4710A" w:rsidRDefault="00074E17" w:rsidP="00540181">
      <w:pPr>
        <w:jc w:val="both"/>
        <w:rPr>
          <w:rFonts w:eastAsia="Times New Roman"/>
        </w:rPr>
      </w:pPr>
      <w:r w:rsidRPr="00074E17">
        <w:t xml:space="preserve">Collaboration options proposed for different use cases may target the same </w:t>
      </w:r>
      <w:r w:rsidR="00D648B7">
        <w:t xml:space="preserve">signaling </w:t>
      </w:r>
      <w:r w:rsidRPr="00074E17">
        <w:t>interfaces</w:t>
      </w:r>
      <w:r w:rsidR="001A6138">
        <w:t>. Their mapping to the high-level schemes captured above helps</w:t>
      </w:r>
      <w:r w:rsidRPr="00074E17">
        <w:t xml:space="preserve"> crystalize and generalize the specification impact among different proposals</w:t>
      </w:r>
      <w:r w:rsidR="00C650DD">
        <w:t>.</w:t>
      </w:r>
      <w:r w:rsidR="00422E23">
        <w:t xml:space="preserve"> </w:t>
      </w:r>
      <w:r w:rsidR="006D356F">
        <w:t xml:space="preserve"> </w:t>
      </w:r>
    </w:p>
    <w:p w14:paraId="6E188E38" w14:textId="105588BB" w:rsidR="00EC72AF" w:rsidRDefault="00EC72AF" w:rsidP="00E8292F">
      <w:pPr>
        <w:rPr>
          <w:rFonts w:eastAsia="Times New Roman"/>
        </w:rPr>
      </w:pPr>
      <w:r w:rsidRPr="00571F14">
        <w:rPr>
          <w:rFonts w:eastAsia="Times New Roman"/>
          <w:b/>
        </w:rPr>
        <w:t xml:space="preserve">Proposal </w:t>
      </w:r>
      <w:r w:rsidR="00B6462F">
        <w:rPr>
          <w:rFonts w:eastAsia="Times New Roman"/>
          <w:b/>
        </w:rPr>
        <w:t>5</w:t>
      </w:r>
      <w:r>
        <w:rPr>
          <w:rFonts w:eastAsia="Times New Roman"/>
        </w:rPr>
        <w:t xml:space="preserve">: </w:t>
      </w:r>
      <w:r w:rsidRPr="00781729">
        <w:rPr>
          <w:rFonts w:eastAsia="Times New Roman"/>
          <w:b/>
        </w:rPr>
        <w:t xml:space="preserve">RAN1 </w:t>
      </w:r>
      <w:r w:rsidR="00F87CA7" w:rsidRPr="00781729">
        <w:rPr>
          <w:rFonts w:eastAsia="Times New Roman"/>
          <w:b/>
        </w:rPr>
        <w:t>define</w:t>
      </w:r>
      <w:r w:rsidR="00EE7C04" w:rsidRPr="00781729">
        <w:rPr>
          <w:rFonts w:eastAsia="Times New Roman"/>
          <w:b/>
        </w:rPr>
        <w:t>s and maintains possible collaboration options and uses them to map</w:t>
      </w:r>
      <w:r w:rsidR="00E659F0" w:rsidRPr="00781729">
        <w:rPr>
          <w:rFonts w:eastAsia="Times New Roman"/>
          <w:b/>
        </w:rPr>
        <w:t xml:space="preserve"> </w:t>
      </w:r>
      <w:r w:rsidR="00633E9D" w:rsidRPr="00781729">
        <w:rPr>
          <w:rFonts w:eastAsia="Times New Roman"/>
          <w:b/>
        </w:rPr>
        <w:t xml:space="preserve">the collaboration in the </w:t>
      </w:r>
      <w:r w:rsidR="000564A5" w:rsidRPr="00781729">
        <w:rPr>
          <w:rFonts w:eastAsia="Times New Roman"/>
          <w:b/>
        </w:rPr>
        <w:t xml:space="preserve">use-cases </w:t>
      </w:r>
      <w:r w:rsidR="00633E9D" w:rsidRPr="00781729">
        <w:rPr>
          <w:rFonts w:eastAsia="Times New Roman"/>
          <w:b/>
        </w:rPr>
        <w:t>under study</w:t>
      </w:r>
      <w:r w:rsidR="00633E9D">
        <w:rPr>
          <w:rFonts w:eastAsia="Times New Roman"/>
        </w:rPr>
        <w:t>.</w:t>
      </w:r>
    </w:p>
    <w:p w14:paraId="302B022B" w14:textId="080F393B" w:rsidR="00E8292F" w:rsidRDefault="00452635" w:rsidP="00E8292F">
      <w:pPr>
        <w:pStyle w:val="Heading2"/>
      </w:pPr>
      <w:r>
        <w:t xml:space="preserve">Common </w:t>
      </w:r>
      <w:r w:rsidR="009D3DA6">
        <w:t xml:space="preserve">evaluation methodology and </w:t>
      </w:r>
      <w:r>
        <w:t>datasets</w:t>
      </w:r>
    </w:p>
    <w:p w14:paraId="4D6602BD" w14:textId="030209CB" w:rsidR="00107056" w:rsidRDefault="00F34A59" w:rsidP="00107056">
      <w:pPr>
        <w:pStyle w:val="Heading3"/>
        <w:rPr>
          <w:rFonts w:eastAsia="Arial" w:cs="Arial"/>
          <w:szCs w:val="32"/>
        </w:rPr>
      </w:pPr>
      <w:bookmarkStart w:id="6" w:name="_Ref99960361"/>
      <w:r>
        <w:t>Documenting e</w:t>
      </w:r>
      <w:r w:rsidR="00107056">
        <w:t>valuation assumptions</w:t>
      </w:r>
      <w:bookmarkEnd w:id="6"/>
    </w:p>
    <w:p w14:paraId="61DBA665" w14:textId="6706B51B" w:rsidR="00EF0325" w:rsidRDefault="00167F1B" w:rsidP="00EF0325">
      <w:pPr>
        <w:jc w:val="both"/>
        <w:rPr>
          <w:rFonts w:eastAsia="Times New Roman"/>
        </w:rPr>
      </w:pPr>
      <w:r w:rsidRPr="00167F1B">
        <w:t xml:space="preserve">Typically, for 3GPP </w:t>
      </w:r>
      <w:r w:rsidR="00F64EA7">
        <w:t>RAN1</w:t>
      </w:r>
      <w:r w:rsidRPr="00167F1B">
        <w:t xml:space="preserve"> simulations, the configuration parameters </w:t>
      </w:r>
      <w:r>
        <w:t>and assumption</w:t>
      </w:r>
      <w:r w:rsidR="005670F8">
        <w:t>s</w:t>
      </w:r>
      <w:r>
        <w:t xml:space="preserve"> </w:t>
      </w:r>
      <w:r w:rsidRPr="00167F1B">
        <w:t xml:space="preserve">are </w:t>
      </w:r>
      <w:r w:rsidR="005670F8">
        <w:t>provided by the contributing</w:t>
      </w:r>
      <w:r w:rsidR="00ED6237">
        <w:t xml:space="preserve"> </w:t>
      </w:r>
      <w:r w:rsidR="005776E8">
        <w:t>company</w:t>
      </w:r>
      <w:r w:rsidRPr="00167F1B">
        <w:t xml:space="preserve">. For the evaluation of ML-enabled function(s), </w:t>
      </w:r>
      <w:r w:rsidR="00543970">
        <w:t>a separate</w:t>
      </w:r>
      <w:r w:rsidR="002C77D3">
        <w:t xml:space="preserve"> set of</w:t>
      </w:r>
      <w:r w:rsidR="00543970">
        <w:t xml:space="preserve"> assumption</w:t>
      </w:r>
      <w:r w:rsidR="002C77D3">
        <w:t>s</w:t>
      </w:r>
      <w:r w:rsidR="00543970">
        <w:t xml:space="preserve"> must be provided</w:t>
      </w:r>
      <w:r w:rsidR="00757A3A">
        <w:t xml:space="preserve"> in addition to the usual system/link-level simulation assumptions.</w:t>
      </w:r>
      <w:r w:rsidR="00732541">
        <w:t xml:space="preserve"> </w:t>
      </w:r>
      <w:r w:rsidR="00757A3A">
        <w:t>This</w:t>
      </w:r>
      <w:r w:rsidR="00732541">
        <w:t xml:space="preserve"> includes information required to </w:t>
      </w:r>
      <w:r w:rsidR="009E7276">
        <w:t xml:space="preserve">reproduce the </w:t>
      </w:r>
      <w:r w:rsidR="003A10FC">
        <w:t xml:space="preserve">ML-specific </w:t>
      </w:r>
      <w:r w:rsidR="009E7276">
        <w:t xml:space="preserve">simulation/experiment and ultimately also to be able to interpret </w:t>
      </w:r>
      <w:r w:rsidR="005208E6">
        <w:t>and compare</w:t>
      </w:r>
      <w:r w:rsidR="009E7276">
        <w:t xml:space="preserve"> the</w:t>
      </w:r>
      <w:r w:rsidR="003020EB">
        <w:t xml:space="preserve"> results</w:t>
      </w:r>
      <w:r w:rsidR="009E7276">
        <w:t xml:space="preserve"> </w:t>
      </w:r>
      <w:r w:rsidR="005208E6">
        <w:t xml:space="preserve">from </w:t>
      </w:r>
      <w:r w:rsidR="00105DF3">
        <w:t xml:space="preserve">the </w:t>
      </w:r>
      <w:r w:rsidR="005208E6">
        <w:t>different</w:t>
      </w:r>
      <w:r w:rsidR="00105DF3">
        <w:t xml:space="preserve"> </w:t>
      </w:r>
      <w:r w:rsidR="007D2E01">
        <w:t>ML-en</w:t>
      </w:r>
      <w:r w:rsidR="00F110D7">
        <w:t xml:space="preserve">abled </w:t>
      </w:r>
      <w:r w:rsidR="00105DF3">
        <w:t>solutions</w:t>
      </w:r>
      <w:r w:rsidR="00335597">
        <w:t xml:space="preserve"> (calibration and performance comparison)</w:t>
      </w:r>
      <w:r w:rsidR="005208E6">
        <w:t>.</w:t>
      </w:r>
    </w:p>
    <w:p w14:paraId="2505A8A6" w14:textId="2352B78C" w:rsidR="00EF0325" w:rsidRDefault="00EF0325" w:rsidP="00EF0325">
      <w:pPr>
        <w:jc w:val="both"/>
        <w:rPr>
          <w:rFonts w:eastAsia="Times New Roman"/>
        </w:rPr>
      </w:pPr>
      <w:r>
        <w:rPr>
          <w:rFonts w:eastAsia="Times New Roman"/>
        </w:rPr>
        <w:t>For RAN1 evaluation purposes</w:t>
      </w:r>
      <w:r w:rsidR="006750B4">
        <w:rPr>
          <w:rFonts w:eastAsia="Times New Roman"/>
        </w:rPr>
        <w:t>,</w:t>
      </w:r>
      <w:r>
        <w:rPr>
          <w:rFonts w:eastAsia="Times New Roman"/>
        </w:rPr>
        <w:t xml:space="preserve"> it is beneficial to describe the proposed ML-</w:t>
      </w:r>
      <w:r w:rsidR="000366E9">
        <w:rPr>
          <w:rFonts w:eastAsia="Times New Roman"/>
        </w:rPr>
        <w:t xml:space="preserve">enabled </w:t>
      </w:r>
      <w:r>
        <w:rPr>
          <w:rFonts w:eastAsia="Times New Roman"/>
        </w:rPr>
        <w:t xml:space="preserve">solutions using a common high-level approach. For example, a generic “ML-enabled function” can be defined, which includes the following </w:t>
      </w:r>
      <w:r w:rsidR="001F11BD">
        <w:rPr>
          <w:rFonts w:eastAsia="Times New Roman"/>
        </w:rPr>
        <w:t xml:space="preserve">main </w:t>
      </w:r>
      <w:r>
        <w:rPr>
          <w:rFonts w:eastAsia="Times New Roman"/>
        </w:rPr>
        <w:t>processing blocks</w:t>
      </w:r>
      <w:r w:rsidR="001F11BD">
        <w:rPr>
          <w:rFonts w:eastAsia="Times New Roman"/>
        </w:rPr>
        <w:t xml:space="preserve"> which need to be described as part of the evaluation methodology</w:t>
      </w:r>
      <w:r>
        <w:rPr>
          <w:rFonts w:eastAsia="Times New Roman"/>
        </w:rPr>
        <w:t>:</w:t>
      </w:r>
      <w:r w:rsidR="00FA6F13">
        <w:rPr>
          <w:rFonts w:eastAsia="Times New Roman"/>
        </w:rPr>
        <w:t xml:space="preserve"> </w:t>
      </w:r>
    </w:p>
    <w:p w14:paraId="6523C07E" w14:textId="4CCD47AB" w:rsidR="00EF0325" w:rsidRDefault="00EF0325" w:rsidP="00EF0325">
      <w:pPr>
        <w:pStyle w:val="ListParagraph"/>
        <w:numPr>
          <w:ilvl w:val="0"/>
          <w:numId w:val="36"/>
        </w:numPr>
        <w:jc w:val="both"/>
        <w:rPr>
          <w:rFonts w:eastAsia="Times New Roman"/>
          <w:sz w:val="20"/>
          <w:szCs w:val="20"/>
          <w:lang w:val="en-US"/>
        </w:rPr>
      </w:pPr>
      <w:r>
        <w:rPr>
          <w:rFonts w:eastAsia="Times New Roman"/>
          <w:sz w:val="20"/>
          <w:szCs w:val="20"/>
          <w:lang w:val="en-US"/>
        </w:rPr>
        <w:t xml:space="preserve">Input </w:t>
      </w:r>
      <w:r w:rsidRPr="00062ED0">
        <w:rPr>
          <w:rFonts w:eastAsia="Times New Roman"/>
          <w:sz w:val="20"/>
          <w:szCs w:val="20"/>
          <w:lang w:val="en-US"/>
        </w:rPr>
        <w:t>data</w:t>
      </w:r>
      <w:r>
        <w:rPr>
          <w:rFonts w:eastAsia="Times New Roman"/>
          <w:sz w:val="20"/>
          <w:szCs w:val="20"/>
          <w:lang w:val="en-US"/>
        </w:rPr>
        <w:t xml:space="preserve"> </w:t>
      </w:r>
      <w:r w:rsidR="008F72DE">
        <w:rPr>
          <w:rFonts w:eastAsia="Times New Roman"/>
          <w:sz w:val="20"/>
          <w:szCs w:val="20"/>
          <w:lang w:val="en-US"/>
        </w:rPr>
        <w:t>acquisition</w:t>
      </w:r>
      <w:r w:rsidR="00EF415F">
        <w:rPr>
          <w:rFonts w:eastAsia="Times New Roman"/>
          <w:sz w:val="20"/>
          <w:szCs w:val="20"/>
          <w:lang w:val="en-US"/>
        </w:rPr>
        <w:t xml:space="preserve"> and</w:t>
      </w:r>
      <w:r>
        <w:rPr>
          <w:rFonts w:eastAsia="Times New Roman"/>
          <w:sz w:val="20"/>
          <w:szCs w:val="20"/>
          <w:lang w:val="en-US"/>
        </w:rPr>
        <w:t xml:space="preserve"> preparation/pre-processing</w:t>
      </w:r>
      <w:r w:rsidR="00B262B0">
        <w:rPr>
          <w:rFonts w:eastAsia="Times New Roman"/>
          <w:sz w:val="20"/>
          <w:szCs w:val="20"/>
          <w:lang w:val="en-US"/>
        </w:rPr>
        <w:t xml:space="preserve"> (data collection</w:t>
      </w:r>
      <w:r w:rsidR="00BB76F5">
        <w:rPr>
          <w:rFonts w:eastAsia="Times New Roman"/>
          <w:sz w:val="20"/>
          <w:szCs w:val="20"/>
          <w:lang w:val="en-US"/>
        </w:rPr>
        <w:t>, formatting, cleani</w:t>
      </w:r>
      <w:r w:rsidR="001C37B7">
        <w:rPr>
          <w:rFonts w:eastAsia="Times New Roman"/>
          <w:sz w:val="20"/>
          <w:szCs w:val="20"/>
          <w:lang w:val="en-US"/>
        </w:rPr>
        <w:t>n</w:t>
      </w:r>
      <w:r w:rsidR="00BB76F5">
        <w:rPr>
          <w:rFonts w:eastAsia="Times New Roman"/>
          <w:sz w:val="20"/>
          <w:szCs w:val="20"/>
          <w:lang w:val="en-US"/>
        </w:rPr>
        <w:t>g</w:t>
      </w:r>
      <w:r w:rsidR="00FC4EDD">
        <w:rPr>
          <w:rFonts w:eastAsia="Times New Roman"/>
          <w:sz w:val="20"/>
          <w:szCs w:val="20"/>
          <w:lang w:val="en-US"/>
        </w:rPr>
        <w:t xml:space="preserve">, </w:t>
      </w:r>
      <w:r w:rsidR="00FF0130">
        <w:rPr>
          <w:rFonts w:eastAsia="Times New Roman"/>
          <w:sz w:val="20"/>
          <w:szCs w:val="20"/>
          <w:lang w:val="en-US"/>
        </w:rPr>
        <w:t xml:space="preserve">feature engineering, </w:t>
      </w:r>
      <w:r w:rsidR="00FC4EDD">
        <w:rPr>
          <w:rFonts w:eastAsia="Times New Roman"/>
          <w:sz w:val="20"/>
          <w:szCs w:val="20"/>
          <w:lang w:val="en-US"/>
        </w:rPr>
        <w:t>etc.</w:t>
      </w:r>
      <w:r w:rsidR="00B262B0">
        <w:rPr>
          <w:rFonts w:eastAsia="Times New Roman"/>
          <w:sz w:val="20"/>
          <w:szCs w:val="20"/>
          <w:lang w:val="en-US"/>
        </w:rPr>
        <w:t>)</w:t>
      </w:r>
    </w:p>
    <w:p w14:paraId="279C99F6" w14:textId="2F69142F" w:rsidR="00EF0325" w:rsidRDefault="00EF0325" w:rsidP="00EF0325">
      <w:pPr>
        <w:pStyle w:val="ListParagraph"/>
        <w:numPr>
          <w:ilvl w:val="0"/>
          <w:numId w:val="36"/>
        </w:numPr>
        <w:jc w:val="both"/>
        <w:rPr>
          <w:rFonts w:eastAsia="Times New Roman"/>
          <w:sz w:val="20"/>
          <w:szCs w:val="20"/>
          <w:lang w:val="en-US"/>
        </w:rPr>
      </w:pPr>
      <w:r>
        <w:rPr>
          <w:rFonts w:eastAsia="Times New Roman"/>
          <w:sz w:val="20"/>
          <w:szCs w:val="20"/>
          <w:lang w:val="en-US"/>
        </w:rPr>
        <w:t>ML-algorithm</w:t>
      </w:r>
      <w:r w:rsidR="001C37B7">
        <w:rPr>
          <w:rFonts w:eastAsia="Times New Roman"/>
          <w:sz w:val="20"/>
          <w:szCs w:val="20"/>
          <w:lang w:val="en-US"/>
        </w:rPr>
        <w:t xml:space="preserve"> (algorithm</w:t>
      </w:r>
      <w:r w:rsidR="004124F3">
        <w:rPr>
          <w:rFonts w:eastAsia="Times New Roman"/>
          <w:sz w:val="20"/>
          <w:szCs w:val="20"/>
          <w:lang w:val="en-US"/>
        </w:rPr>
        <w:t xml:space="preserve"> </w:t>
      </w:r>
      <w:r w:rsidR="00CE1F0B">
        <w:rPr>
          <w:rFonts w:eastAsia="Times New Roman"/>
          <w:sz w:val="20"/>
          <w:szCs w:val="20"/>
          <w:lang w:val="en-US"/>
        </w:rPr>
        <w:t>selectio</w:t>
      </w:r>
      <w:r w:rsidR="00734ABA">
        <w:rPr>
          <w:rFonts w:eastAsia="Times New Roman"/>
          <w:sz w:val="20"/>
          <w:szCs w:val="20"/>
          <w:lang w:val="en-US"/>
        </w:rPr>
        <w:t>n</w:t>
      </w:r>
      <w:r w:rsidR="004124F3">
        <w:rPr>
          <w:rFonts w:eastAsia="Times New Roman"/>
          <w:sz w:val="20"/>
          <w:szCs w:val="20"/>
          <w:lang w:val="en-US"/>
        </w:rPr>
        <w:t>,</w:t>
      </w:r>
      <w:r w:rsidR="00085C08">
        <w:rPr>
          <w:rFonts w:eastAsia="Times New Roman"/>
          <w:sz w:val="20"/>
          <w:szCs w:val="20"/>
          <w:lang w:val="en-US"/>
        </w:rPr>
        <w:t xml:space="preserve"> </w:t>
      </w:r>
      <w:r w:rsidR="00AC7F18">
        <w:rPr>
          <w:rFonts w:eastAsia="Times New Roman"/>
          <w:sz w:val="20"/>
          <w:szCs w:val="20"/>
          <w:lang w:val="en-US"/>
        </w:rPr>
        <w:t xml:space="preserve">hyperparameters, </w:t>
      </w:r>
      <w:r w:rsidR="008E7534">
        <w:rPr>
          <w:rFonts w:eastAsia="Times New Roman"/>
          <w:sz w:val="20"/>
          <w:szCs w:val="20"/>
          <w:lang w:val="en-US"/>
        </w:rPr>
        <w:t>the</w:t>
      </w:r>
      <w:r w:rsidR="00576B56">
        <w:rPr>
          <w:rFonts w:eastAsia="Times New Roman"/>
          <w:sz w:val="20"/>
          <w:szCs w:val="20"/>
          <w:lang w:val="en-US"/>
        </w:rPr>
        <w:t xml:space="preserve"> training </w:t>
      </w:r>
      <w:r w:rsidR="00AC7F18">
        <w:rPr>
          <w:rFonts w:eastAsia="Times New Roman"/>
          <w:sz w:val="20"/>
          <w:szCs w:val="20"/>
          <w:lang w:val="en-US"/>
        </w:rPr>
        <w:t>&amp; validation</w:t>
      </w:r>
      <w:r w:rsidR="00576B56">
        <w:rPr>
          <w:rFonts w:eastAsia="Times New Roman"/>
          <w:sz w:val="20"/>
          <w:szCs w:val="20"/>
          <w:lang w:val="en-US"/>
        </w:rPr>
        <w:t xml:space="preserve"> procedure, </w:t>
      </w:r>
      <w:r w:rsidR="008E7534">
        <w:rPr>
          <w:rFonts w:eastAsia="Times New Roman"/>
          <w:sz w:val="20"/>
          <w:szCs w:val="20"/>
          <w:lang w:val="en-US"/>
        </w:rPr>
        <w:t>the</w:t>
      </w:r>
      <w:r w:rsidR="00576B56">
        <w:rPr>
          <w:rFonts w:eastAsia="Times New Roman"/>
          <w:sz w:val="20"/>
          <w:szCs w:val="20"/>
          <w:lang w:val="en-US"/>
        </w:rPr>
        <w:t xml:space="preserve"> </w:t>
      </w:r>
      <w:r w:rsidR="00AC7F18">
        <w:rPr>
          <w:rFonts w:eastAsia="Times New Roman"/>
          <w:sz w:val="20"/>
          <w:szCs w:val="20"/>
          <w:lang w:val="en-US"/>
        </w:rPr>
        <w:t>inference procedure</w:t>
      </w:r>
      <w:r w:rsidR="00FC4EDD">
        <w:rPr>
          <w:rFonts w:eastAsia="Times New Roman"/>
          <w:sz w:val="20"/>
          <w:szCs w:val="20"/>
          <w:lang w:val="en-US"/>
        </w:rPr>
        <w:t>, etc.)</w:t>
      </w:r>
    </w:p>
    <w:p w14:paraId="3DCB3355" w14:textId="5853BBA3" w:rsidR="00EF0325" w:rsidRDefault="00EF0325" w:rsidP="00EF0325">
      <w:pPr>
        <w:pStyle w:val="ListParagraph"/>
        <w:numPr>
          <w:ilvl w:val="0"/>
          <w:numId w:val="36"/>
        </w:numPr>
        <w:jc w:val="both"/>
        <w:rPr>
          <w:rFonts w:eastAsia="Times New Roman"/>
          <w:sz w:val="20"/>
          <w:szCs w:val="20"/>
          <w:lang w:val="en-US"/>
        </w:rPr>
      </w:pPr>
      <w:r>
        <w:rPr>
          <w:rFonts w:eastAsia="Times New Roman"/>
          <w:sz w:val="20"/>
          <w:szCs w:val="20"/>
          <w:lang w:val="en-US"/>
        </w:rPr>
        <w:t>Non-ML algorithm (optional</w:t>
      </w:r>
      <w:r w:rsidR="00124773">
        <w:rPr>
          <w:rFonts w:eastAsia="Times New Roman"/>
          <w:sz w:val="20"/>
          <w:szCs w:val="20"/>
          <w:lang w:val="en-US"/>
        </w:rPr>
        <w:t xml:space="preserve"> algorithms such as </w:t>
      </w:r>
      <w:r w:rsidR="00F537D2">
        <w:rPr>
          <w:rFonts w:eastAsia="Times New Roman"/>
          <w:sz w:val="20"/>
          <w:szCs w:val="20"/>
          <w:lang w:val="en-US"/>
        </w:rPr>
        <w:t xml:space="preserve">measurement </w:t>
      </w:r>
      <w:r w:rsidR="00124773">
        <w:rPr>
          <w:rFonts w:eastAsia="Times New Roman"/>
          <w:sz w:val="20"/>
          <w:szCs w:val="20"/>
          <w:lang w:val="en-US"/>
        </w:rPr>
        <w:t>filtering</w:t>
      </w:r>
      <w:r w:rsidR="00F537D2">
        <w:rPr>
          <w:rFonts w:eastAsia="Times New Roman"/>
          <w:sz w:val="20"/>
          <w:szCs w:val="20"/>
          <w:lang w:val="en-US"/>
        </w:rPr>
        <w:t>, channel estimation, etc.</w:t>
      </w:r>
      <w:r>
        <w:rPr>
          <w:rFonts w:eastAsia="Times New Roman"/>
          <w:sz w:val="20"/>
          <w:szCs w:val="20"/>
          <w:lang w:val="en-US"/>
        </w:rPr>
        <w:t>)</w:t>
      </w:r>
    </w:p>
    <w:p w14:paraId="377D09DD" w14:textId="592C428F" w:rsidR="00EF0325" w:rsidRDefault="00EF0325" w:rsidP="00EF0325">
      <w:pPr>
        <w:pStyle w:val="ListParagraph"/>
        <w:numPr>
          <w:ilvl w:val="0"/>
          <w:numId w:val="36"/>
        </w:numPr>
        <w:jc w:val="both"/>
        <w:rPr>
          <w:rFonts w:eastAsia="Times New Roman"/>
          <w:sz w:val="20"/>
          <w:szCs w:val="20"/>
          <w:lang w:val="en-US"/>
        </w:rPr>
      </w:pPr>
      <w:r>
        <w:rPr>
          <w:rFonts w:eastAsia="Times New Roman"/>
          <w:sz w:val="20"/>
          <w:szCs w:val="20"/>
          <w:lang w:val="en-US"/>
        </w:rPr>
        <w:t>Output data processing (optional</w:t>
      </w:r>
      <w:r w:rsidR="001C37B7">
        <w:rPr>
          <w:rFonts w:eastAsia="Times New Roman"/>
          <w:sz w:val="20"/>
          <w:szCs w:val="20"/>
          <w:lang w:val="en-US"/>
        </w:rPr>
        <w:t>,</w:t>
      </w:r>
      <w:r>
        <w:rPr>
          <w:rFonts w:eastAsia="Times New Roman"/>
          <w:sz w:val="20"/>
          <w:szCs w:val="20"/>
          <w:lang w:val="en-US"/>
        </w:rPr>
        <w:t xml:space="preserve"> combination of ML and non-ML algorithm outputs)</w:t>
      </w:r>
    </w:p>
    <w:p w14:paraId="52F02FC9" w14:textId="57551621" w:rsidR="00EF0325" w:rsidRPr="00571F14" w:rsidRDefault="00EF0325" w:rsidP="00EF0325">
      <w:pPr>
        <w:pStyle w:val="ListParagraph"/>
        <w:numPr>
          <w:ilvl w:val="0"/>
          <w:numId w:val="36"/>
        </w:numPr>
        <w:jc w:val="both"/>
        <w:rPr>
          <w:rFonts w:eastAsia="Times New Roman"/>
          <w:sz w:val="20"/>
          <w:szCs w:val="20"/>
          <w:lang w:val="en-US"/>
        </w:rPr>
      </w:pPr>
      <w:r>
        <w:rPr>
          <w:rFonts w:eastAsia="Times New Roman"/>
          <w:sz w:val="20"/>
          <w:szCs w:val="20"/>
          <w:lang w:val="en-US"/>
        </w:rPr>
        <w:t>Control mechanism (</w:t>
      </w:r>
      <w:r w:rsidR="001C37B7">
        <w:rPr>
          <w:rFonts w:eastAsia="Times New Roman"/>
          <w:sz w:val="20"/>
          <w:szCs w:val="20"/>
          <w:lang w:val="en-US"/>
        </w:rPr>
        <w:t xml:space="preserve">signaling and parameters </w:t>
      </w:r>
      <w:r>
        <w:rPr>
          <w:rFonts w:eastAsia="Times New Roman"/>
          <w:sz w:val="20"/>
          <w:szCs w:val="20"/>
          <w:lang w:val="en-US"/>
        </w:rPr>
        <w:t>used to configure the blocks 1-4)</w:t>
      </w:r>
    </w:p>
    <w:p w14:paraId="63661D51" w14:textId="77777777" w:rsidR="00EF0325" w:rsidRDefault="00EF0325" w:rsidP="00EF0325">
      <w:pPr>
        <w:jc w:val="both"/>
        <w:rPr>
          <w:rFonts w:eastAsia="Times New Roman"/>
        </w:rPr>
      </w:pPr>
    </w:p>
    <w:p w14:paraId="5F7F8A76" w14:textId="15719566" w:rsidR="00EF0325" w:rsidRDefault="00EF0325" w:rsidP="00EF0325">
      <w:pPr>
        <w:jc w:val="both"/>
        <w:rPr>
          <w:rFonts w:eastAsia="Times New Roman"/>
        </w:rPr>
      </w:pPr>
      <w:r>
        <w:rPr>
          <w:rFonts w:eastAsia="Times New Roman"/>
        </w:rPr>
        <w:t>When describing a particular (sub)use case</w:t>
      </w:r>
      <w:r w:rsidR="00F02547">
        <w:rPr>
          <w:rFonts w:eastAsia="Times New Roman"/>
        </w:rPr>
        <w:t xml:space="preserve"> (or ML-enabled function)</w:t>
      </w:r>
      <w:r>
        <w:rPr>
          <w:rFonts w:eastAsia="Times New Roman"/>
        </w:rPr>
        <w:t>, details need to be provided for (at least) these 5 processing blocks</w:t>
      </w:r>
      <w:r w:rsidR="00F02547">
        <w:rPr>
          <w:rFonts w:eastAsia="Times New Roman"/>
        </w:rPr>
        <w:t xml:space="preserve">. </w:t>
      </w:r>
      <w:r w:rsidR="00147107">
        <w:rPr>
          <w:rFonts w:eastAsia="Times New Roman"/>
        </w:rPr>
        <w:t>Furthermore</w:t>
      </w:r>
      <w:r w:rsidR="00EB508C">
        <w:rPr>
          <w:rFonts w:eastAsia="Times New Roman"/>
        </w:rPr>
        <w:t>, for the training and inference operating modes</w:t>
      </w:r>
      <w:r w:rsidR="006750B4">
        <w:rPr>
          <w:rFonts w:eastAsia="Times New Roman"/>
        </w:rPr>
        <w:t>,</w:t>
      </w:r>
      <w:r w:rsidR="00EB508C">
        <w:rPr>
          <w:rFonts w:eastAsia="Times New Roman"/>
        </w:rPr>
        <w:t xml:space="preserve"> some of these processing blocks have to be described separately</w:t>
      </w:r>
      <w:r w:rsidR="00CD1D12">
        <w:rPr>
          <w:rFonts w:eastAsia="Times New Roman"/>
        </w:rPr>
        <w:t xml:space="preserve">. </w:t>
      </w:r>
      <w:r w:rsidR="00335597">
        <w:rPr>
          <w:rFonts w:eastAsia="Times New Roman"/>
        </w:rPr>
        <w:t>The exact format</w:t>
      </w:r>
      <w:r w:rsidR="003E4C90">
        <w:rPr>
          <w:rFonts w:eastAsia="Times New Roman"/>
        </w:rPr>
        <w:t xml:space="preserve"> to document these</w:t>
      </w:r>
      <w:r w:rsidR="00E77B62">
        <w:rPr>
          <w:rFonts w:eastAsia="Times New Roman"/>
        </w:rPr>
        <w:t xml:space="preserve"> </w:t>
      </w:r>
      <w:r w:rsidR="00147107">
        <w:rPr>
          <w:rFonts w:eastAsia="Times New Roman"/>
        </w:rPr>
        <w:t>processing</w:t>
      </w:r>
      <w:r w:rsidR="007C3DDD">
        <w:rPr>
          <w:rFonts w:eastAsia="Times New Roman"/>
        </w:rPr>
        <w:t xml:space="preserve"> blocks </w:t>
      </w:r>
      <w:r w:rsidR="001C4507">
        <w:rPr>
          <w:rFonts w:eastAsia="Times New Roman"/>
        </w:rPr>
        <w:t>need</w:t>
      </w:r>
      <w:r w:rsidR="006750B4">
        <w:rPr>
          <w:rFonts w:eastAsia="Times New Roman"/>
        </w:rPr>
        <w:t>s</w:t>
      </w:r>
      <w:r w:rsidR="001C4507">
        <w:rPr>
          <w:rFonts w:eastAsia="Times New Roman"/>
        </w:rPr>
        <w:t xml:space="preserve"> to</w:t>
      </w:r>
      <w:r w:rsidR="00E77B62">
        <w:rPr>
          <w:rFonts w:eastAsia="Times New Roman"/>
        </w:rPr>
        <w:t xml:space="preserve"> be decided</w:t>
      </w:r>
      <w:r w:rsidR="00EA5A4A">
        <w:rPr>
          <w:rFonts w:eastAsia="Times New Roman"/>
        </w:rPr>
        <w:t xml:space="preserve"> </w:t>
      </w:r>
      <w:r w:rsidR="00137E05">
        <w:rPr>
          <w:rFonts w:eastAsia="Times New Roman"/>
        </w:rPr>
        <w:t xml:space="preserve">such that </w:t>
      </w:r>
      <w:r w:rsidR="001C4507">
        <w:rPr>
          <w:rFonts w:eastAsia="Times New Roman"/>
        </w:rPr>
        <w:t>they are</w:t>
      </w:r>
      <w:r w:rsidR="00362C1D">
        <w:rPr>
          <w:rFonts w:eastAsia="Times New Roman"/>
        </w:rPr>
        <w:t xml:space="preserve"> applicable to all</w:t>
      </w:r>
      <w:r w:rsidR="007D1A83">
        <w:rPr>
          <w:rFonts w:eastAsia="Times New Roman"/>
        </w:rPr>
        <w:t xml:space="preserve"> </w:t>
      </w:r>
      <w:r w:rsidR="009E53B1">
        <w:rPr>
          <w:rFonts w:eastAsia="Times New Roman"/>
        </w:rPr>
        <w:t>targeted</w:t>
      </w:r>
      <w:r w:rsidR="00362C1D">
        <w:rPr>
          <w:rFonts w:eastAsia="Times New Roman"/>
        </w:rPr>
        <w:t xml:space="preserve"> (sub-)</w:t>
      </w:r>
      <w:r w:rsidR="007D1A83">
        <w:rPr>
          <w:rFonts w:eastAsia="Times New Roman"/>
        </w:rPr>
        <w:t>use cases</w:t>
      </w:r>
      <w:r w:rsidR="009E53B1">
        <w:rPr>
          <w:rFonts w:eastAsia="Times New Roman"/>
        </w:rPr>
        <w:t xml:space="preserve"> </w:t>
      </w:r>
      <w:r w:rsidR="009E53B1">
        <w:rPr>
          <w:lang w:val="en-US"/>
        </w:rPr>
        <w:fldChar w:fldCharType="begin"/>
      </w:r>
      <w:r w:rsidR="009E53B1">
        <w:rPr>
          <w:lang w:val="en-US"/>
        </w:rPr>
        <w:instrText xml:space="preserve"> REF _Ref100042566 \w \h </w:instrText>
      </w:r>
      <w:r w:rsidR="009E53B1">
        <w:rPr>
          <w:lang w:val="en-US"/>
        </w:rPr>
      </w:r>
      <w:r w:rsidR="009E53B1">
        <w:rPr>
          <w:lang w:val="en-US"/>
        </w:rPr>
        <w:fldChar w:fldCharType="separate"/>
      </w:r>
      <w:r w:rsidR="009E53B1">
        <w:rPr>
          <w:lang w:val="en-US"/>
        </w:rPr>
        <w:t>[1]</w:t>
      </w:r>
      <w:r w:rsidR="009E53B1">
        <w:rPr>
          <w:lang w:val="en-US"/>
        </w:rPr>
        <w:fldChar w:fldCharType="end"/>
      </w:r>
      <w:r w:rsidR="00362C1D">
        <w:rPr>
          <w:rFonts w:eastAsia="Times New Roman"/>
        </w:rPr>
        <w:t>.</w:t>
      </w:r>
      <w:r>
        <w:rPr>
          <w:rFonts w:eastAsia="Times New Roman"/>
        </w:rPr>
        <w:t xml:space="preserve"> </w:t>
      </w:r>
    </w:p>
    <w:p w14:paraId="3AEFA922" w14:textId="417D19DC" w:rsidR="00EF0325" w:rsidRDefault="00EF0325" w:rsidP="00EF0325">
      <w:pPr>
        <w:jc w:val="both"/>
        <w:rPr>
          <w:rFonts w:eastAsia="Times New Roman"/>
        </w:rPr>
      </w:pPr>
      <w:r w:rsidRPr="18490FCD">
        <w:rPr>
          <w:rFonts w:eastAsia="Times New Roman"/>
          <w:b/>
          <w:bCs/>
        </w:rPr>
        <w:t xml:space="preserve">Observation </w:t>
      </w:r>
      <w:r w:rsidR="00B6462F">
        <w:rPr>
          <w:rFonts w:eastAsia="Times New Roman"/>
          <w:b/>
          <w:bCs/>
        </w:rPr>
        <w:t>3</w:t>
      </w:r>
      <w:r w:rsidRPr="18490FCD">
        <w:rPr>
          <w:rFonts w:eastAsia="Times New Roman"/>
        </w:rPr>
        <w:t>:</w:t>
      </w:r>
      <w:r>
        <w:rPr>
          <w:rFonts w:eastAsia="Times New Roman"/>
        </w:rPr>
        <w:t xml:space="preserve"> </w:t>
      </w:r>
      <w:r w:rsidRPr="00781729">
        <w:rPr>
          <w:rFonts w:eastAsia="Times New Roman"/>
          <w:b/>
        </w:rPr>
        <w:t>For RAN1 evaluation purposes</w:t>
      </w:r>
      <w:r w:rsidR="00793D69" w:rsidRPr="00781729">
        <w:rPr>
          <w:rFonts w:eastAsia="Times New Roman"/>
          <w:b/>
        </w:rPr>
        <w:t>,</w:t>
      </w:r>
      <w:r w:rsidRPr="00781729">
        <w:rPr>
          <w:rFonts w:eastAsia="Times New Roman"/>
          <w:b/>
        </w:rPr>
        <w:t xml:space="preserve"> it is beneficial to describe the proposed ML-based solutions using a common high-level approach.</w:t>
      </w:r>
    </w:p>
    <w:p w14:paraId="46788C85" w14:textId="56395FC5" w:rsidR="00AE3B9B" w:rsidRDefault="00EF0325" w:rsidP="00EF0325">
      <w:pPr>
        <w:jc w:val="both"/>
        <w:rPr>
          <w:rFonts w:eastAsia="Times New Roman"/>
        </w:rPr>
      </w:pPr>
      <w:r w:rsidRPr="18490FCD">
        <w:rPr>
          <w:rFonts w:eastAsia="Times New Roman"/>
          <w:b/>
          <w:bCs/>
        </w:rPr>
        <w:t xml:space="preserve">Proposal </w:t>
      </w:r>
      <w:r w:rsidR="00B6462F">
        <w:rPr>
          <w:rFonts w:eastAsia="Times New Roman"/>
          <w:b/>
          <w:bCs/>
        </w:rPr>
        <w:t>6</w:t>
      </w:r>
      <w:r w:rsidRPr="18490FCD">
        <w:rPr>
          <w:rFonts w:eastAsia="Times New Roman"/>
        </w:rPr>
        <w:t>:</w:t>
      </w:r>
      <w:r>
        <w:rPr>
          <w:rFonts w:eastAsia="Times New Roman"/>
        </w:rPr>
        <w:t xml:space="preserve"> </w:t>
      </w:r>
      <w:r w:rsidRPr="00781729">
        <w:rPr>
          <w:rFonts w:eastAsia="Times New Roman"/>
          <w:b/>
        </w:rPr>
        <w:t xml:space="preserve">RAN1 to adopt a high level description of the ML-based solutions using a </w:t>
      </w:r>
      <w:r w:rsidR="003F07E2" w:rsidRPr="00781729">
        <w:rPr>
          <w:rFonts w:eastAsia="Times New Roman"/>
          <w:b/>
        </w:rPr>
        <w:t xml:space="preserve">defined </w:t>
      </w:r>
      <w:r w:rsidRPr="00781729">
        <w:rPr>
          <w:rFonts w:eastAsia="Times New Roman"/>
          <w:b/>
        </w:rPr>
        <w:t xml:space="preserve">set of processing blocks, including at least the description of their input and outputs data, type of algorithm, </w:t>
      </w:r>
      <w:r w:rsidR="00154646" w:rsidRPr="00781729">
        <w:rPr>
          <w:rFonts w:eastAsia="Times New Roman"/>
          <w:b/>
        </w:rPr>
        <w:t>hyper</w:t>
      </w:r>
      <w:r w:rsidRPr="00781729">
        <w:rPr>
          <w:rFonts w:eastAsia="Times New Roman"/>
          <w:b/>
        </w:rPr>
        <w:t>parameters</w:t>
      </w:r>
      <w:r w:rsidR="00154646" w:rsidRPr="00781729">
        <w:rPr>
          <w:rFonts w:eastAsia="Times New Roman"/>
          <w:b/>
        </w:rPr>
        <w:t>, and control mechanisms</w:t>
      </w:r>
      <w:r w:rsidRPr="00781729">
        <w:rPr>
          <w:rFonts w:eastAsia="Times New Roman"/>
          <w:b/>
        </w:rPr>
        <w:t xml:space="preserve"> used.</w:t>
      </w:r>
    </w:p>
    <w:p w14:paraId="45BFD956" w14:textId="721BE3FA" w:rsidR="37228BB0" w:rsidRDefault="37228BB0" w:rsidP="00571F14">
      <w:pPr>
        <w:pStyle w:val="Heading3"/>
      </w:pPr>
      <w:r>
        <w:t>Complexity</w:t>
      </w:r>
    </w:p>
    <w:p w14:paraId="0EDD7A8A" w14:textId="3BA8123F" w:rsidR="37228BB0" w:rsidRDefault="008041F7" w:rsidP="5C7C435E">
      <w:pPr>
        <w:jc w:val="both"/>
      </w:pPr>
      <w:r>
        <w:t xml:space="preserve">The newly developed and </w:t>
      </w:r>
      <w:r w:rsidR="00D31CCC">
        <w:t xml:space="preserve">studied </w:t>
      </w:r>
      <w:r>
        <w:t xml:space="preserve">ML-enabled solutions must </w:t>
      </w:r>
      <w:r w:rsidR="00D31CCC">
        <w:t>also be analyzed</w:t>
      </w:r>
      <w:r>
        <w:t xml:space="preserve"> in terms of their complexity. The higher performance disclosed in RAN system or </w:t>
      </w:r>
      <w:r w:rsidDel="00D31CCC">
        <w:t>link</w:t>
      </w:r>
      <w:r w:rsidR="00D31CCC">
        <w:t>-</w:t>
      </w:r>
      <w:r>
        <w:t>level simulations needs to be balanced against the potential increase in computational complexity introduced with the use of ML algorithms.</w:t>
      </w:r>
    </w:p>
    <w:p w14:paraId="3A97B3C7" w14:textId="5C3846A9" w:rsidR="008041F7" w:rsidRPr="00240B74" w:rsidRDefault="008041F7" w:rsidP="008041F7">
      <w:pPr>
        <w:jc w:val="both"/>
        <w:rPr>
          <w:b/>
          <w:bCs/>
          <w:lang w:val="en-US"/>
        </w:rPr>
      </w:pPr>
      <w:r w:rsidRPr="00240B74">
        <w:rPr>
          <w:b/>
          <w:bCs/>
          <w:lang w:val="en-US"/>
        </w:rPr>
        <w:t xml:space="preserve">Observation </w:t>
      </w:r>
      <w:r w:rsidR="00B6462F" w:rsidRPr="00240B74">
        <w:rPr>
          <w:b/>
          <w:bCs/>
          <w:lang w:val="en-US"/>
        </w:rPr>
        <w:t>4</w:t>
      </w:r>
      <w:r w:rsidRPr="00240B74">
        <w:rPr>
          <w:b/>
          <w:bCs/>
          <w:lang w:val="en-US"/>
        </w:rPr>
        <w:t xml:space="preserve">: It is difficult to compare the complexity of ML-enabled solutions vs. non-ML baseline solutions since the latter </w:t>
      </w:r>
      <w:r w:rsidRPr="00240B74" w:rsidDel="00D31CCC">
        <w:rPr>
          <w:b/>
          <w:bCs/>
          <w:lang w:val="en-US"/>
        </w:rPr>
        <w:t xml:space="preserve">are </w:t>
      </w:r>
      <w:r w:rsidRPr="00240B74">
        <w:rPr>
          <w:b/>
          <w:bCs/>
          <w:lang w:val="en-US"/>
        </w:rPr>
        <w:t xml:space="preserve">rather implementation-specific. </w:t>
      </w:r>
    </w:p>
    <w:p w14:paraId="0C0015DD" w14:textId="75FBAFFC" w:rsidR="008041F7" w:rsidRPr="00240B74" w:rsidRDefault="008041F7" w:rsidP="5C7C435E">
      <w:pPr>
        <w:jc w:val="both"/>
        <w:rPr>
          <w:b/>
          <w:bCs/>
          <w:lang w:val="en-US"/>
        </w:rPr>
      </w:pPr>
      <w:r w:rsidRPr="00240B74">
        <w:rPr>
          <w:b/>
          <w:bCs/>
          <w:lang w:val="en-US"/>
        </w:rPr>
        <w:t xml:space="preserve">Proposal </w:t>
      </w:r>
      <w:r w:rsidR="00B6462F" w:rsidRPr="00240B74">
        <w:rPr>
          <w:b/>
          <w:bCs/>
          <w:lang w:val="en-US"/>
        </w:rPr>
        <w:t>7</w:t>
      </w:r>
      <w:r w:rsidRPr="00240B74">
        <w:rPr>
          <w:b/>
          <w:bCs/>
          <w:lang w:val="en-US"/>
        </w:rPr>
        <w:t>: The RAN1 complexity comparison is to be performed between the different ML-enabled solutions proposed for the same function (sub-use case).</w:t>
      </w:r>
    </w:p>
    <w:p w14:paraId="30105375" w14:textId="66D7CC02" w:rsidR="007358CB" w:rsidRDefault="007358CB" w:rsidP="5C7C435E">
      <w:pPr>
        <w:jc w:val="both"/>
      </w:pPr>
      <w:r>
        <w:t xml:space="preserve">In general, the complexity (and energy consumption) of ML algorithms has been widely investigated in the literature e.g. </w:t>
      </w:r>
      <w:r>
        <w:fldChar w:fldCharType="begin"/>
      </w:r>
      <w:r>
        <w:instrText xml:space="preserve"> REF _Ref99964862 \w </w:instrText>
      </w:r>
      <w:r>
        <w:fldChar w:fldCharType="separate"/>
      </w:r>
      <w:r>
        <w:t>[3]</w:t>
      </w:r>
      <w:r>
        <w:fldChar w:fldCharType="end"/>
      </w:r>
      <w:r>
        <w:t>.</w:t>
      </w:r>
      <w:r w:rsidR="000132B8">
        <w:t xml:space="preserve"> </w:t>
      </w:r>
      <w:r w:rsidR="009F77DC">
        <w:t xml:space="preserve">These </w:t>
      </w:r>
      <w:r w:rsidR="00020565">
        <w:t>studies</w:t>
      </w:r>
      <w:r w:rsidR="009F77DC">
        <w:t xml:space="preserve"> show that the </w:t>
      </w:r>
      <w:r w:rsidR="009F77DC" w:rsidRPr="009F77DC">
        <w:t>correlation between the number</w:t>
      </w:r>
      <w:r w:rsidR="000132B8">
        <w:t xml:space="preserve"> of </w:t>
      </w:r>
      <w:r w:rsidR="009F77DC" w:rsidRPr="009F77DC">
        <w:t>parameters and FLOPs for CNNs is 0.772</w:t>
      </w:r>
      <w:r w:rsidR="00B817A0">
        <w:t>,</w:t>
      </w:r>
      <w:r w:rsidR="009F77DC" w:rsidRPr="009F77DC">
        <w:t xml:space="preserve"> and the correlation for transformers is 0.994</w:t>
      </w:r>
      <w:r w:rsidR="0065220B">
        <w:t xml:space="preserve">. </w:t>
      </w:r>
      <w:r w:rsidR="001905A2">
        <w:t>Therefore</w:t>
      </w:r>
      <w:r w:rsidR="00C3524B">
        <w:t>,</w:t>
      </w:r>
      <w:r w:rsidR="001905A2">
        <w:t xml:space="preserve"> </w:t>
      </w:r>
      <w:r w:rsidR="00893C32">
        <w:t>the</w:t>
      </w:r>
      <w:r w:rsidR="001905A2">
        <w:t xml:space="preserve"> FLOPs </w:t>
      </w:r>
      <w:r w:rsidR="00893C32">
        <w:t>metric</w:t>
      </w:r>
      <w:r w:rsidR="001905A2">
        <w:t xml:space="preserve"> can be used as </w:t>
      </w:r>
      <w:r w:rsidR="00627D3A">
        <w:t xml:space="preserve">a reasonable </w:t>
      </w:r>
      <w:r w:rsidR="001905A2">
        <w:t>indicator of the model complexity.</w:t>
      </w:r>
      <w:r w:rsidR="0065220B">
        <w:t xml:space="preserve"> </w:t>
      </w:r>
      <w:r w:rsidR="00893C32">
        <w:t>I</w:t>
      </w:r>
      <w:r w:rsidR="0065220B">
        <w:t xml:space="preserve">t </w:t>
      </w:r>
      <w:r w:rsidR="000132B8">
        <w:t>is</w:t>
      </w:r>
      <w:r w:rsidR="00893C32">
        <w:t>, however, further</w:t>
      </w:r>
      <w:r w:rsidR="000132B8">
        <w:t xml:space="preserve"> </w:t>
      </w:r>
      <w:r w:rsidR="0065220B">
        <w:t>highlighted</w:t>
      </w:r>
      <w:r w:rsidR="000132B8">
        <w:t xml:space="preserve"> </w:t>
      </w:r>
      <w:r w:rsidR="000132B8" w:rsidRPr="000132B8">
        <w:t xml:space="preserve">that FLOPs for DNNs can </w:t>
      </w:r>
      <w:r w:rsidR="00D173C6">
        <w:t xml:space="preserve">sometimes </w:t>
      </w:r>
      <w:r w:rsidR="000132B8" w:rsidRPr="000132B8" w:rsidDel="00D173C6">
        <w:t xml:space="preserve">be misleading </w:t>
      </w:r>
      <w:r w:rsidR="000132B8" w:rsidRPr="000132B8">
        <w:t xml:space="preserve">due to underlying </w:t>
      </w:r>
      <w:r w:rsidR="00D173C6" w:rsidRPr="000132B8">
        <w:t>optimi</w:t>
      </w:r>
      <w:r w:rsidR="00D173C6">
        <w:t>z</w:t>
      </w:r>
      <w:r w:rsidR="00D173C6" w:rsidRPr="000132B8">
        <w:t xml:space="preserve">ations </w:t>
      </w:r>
      <w:r w:rsidR="000132B8" w:rsidRPr="000132B8">
        <w:t>at the firmware, frameworks, memory</w:t>
      </w:r>
      <w:r w:rsidR="00D173C6">
        <w:t>,</w:t>
      </w:r>
      <w:r w:rsidR="000132B8" w:rsidRPr="000132B8">
        <w:t xml:space="preserve"> and hardware.</w:t>
      </w:r>
    </w:p>
    <w:p w14:paraId="532DD0EC" w14:textId="7FBA4B2E" w:rsidR="005E7144" w:rsidRDefault="005E7144" w:rsidP="5C7C435E">
      <w:pPr>
        <w:jc w:val="both"/>
      </w:pPr>
      <w:r>
        <w:t xml:space="preserve">In the case of ML solutions running on embedded platforms with limited compute resources, like in the case of a UE, </w:t>
      </w:r>
      <w:r w:rsidR="00FE3014">
        <w:t>it is</w:t>
      </w:r>
      <w:r w:rsidR="00882C04">
        <w:t xml:space="preserve"> highlight</w:t>
      </w:r>
      <w:r w:rsidR="00FE3014">
        <w:t>ed</w:t>
      </w:r>
      <w:r w:rsidR="00882C04">
        <w:t xml:space="preserve"> that the complexity evaluation/comparison</w:t>
      </w:r>
      <w:r w:rsidR="00882C04" w:rsidRPr="00882C04">
        <w:t xml:space="preserve"> procedure </w:t>
      </w:r>
      <w:r w:rsidR="00882C04">
        <w:t xml:space="preserve">needs to consider: </w:t>
      </w:r>
      <w:r w:rsidR="005B34EF">
        <w:t>latency, accuracy</w:t>
      </w:r>
      <w:r w:rsidR="00600B64">
        <w:t>,</w:t>
      </w:r>
      <w:r w:rsidR="005B34EF">
        <w:t xml:space="preserve"> and energy </w:t>
      </w:r>
      <w:r w:rsidR="00C67065">
        <w:t>consumption</w:t>
      </w:r>
      <w:r w:rsidR="00FE3014">
        <w:t xml:space="preserve"> </w:t>
      </w:r>
      <w:r w:rsidR="00FE3014">
        <w:fldChar w:fldCharType="begin"/>
      </w:r>
      <w:r w:rsidR="00FE3014">
        <w:instrText xml:space="preserve"> REF _Ref99964849 \w </w:instrText>
      </w:r>
      <w:r w:rsidR="00FE3014">
        <w:fldChar w:fldCharType="separate"/>
      </w:r>
      <w:r w:rsidR="00FE3014">
        <w:t>[4]</w:t>
      </w:r>
      <w:r w:rsidR="00FE3014">
        <w:fldChar w:fldCharType="end"/>
      </w:r>
      <w:r w:rsidR="00C67065">
        <w:t>.</w:t>
      </w:r>
      <w:r w:rsidR="00250121">
        <w:t xml:space="preserve"> </w:t>
      </w:r>
      <w:r w:rsidR="00FE3014">
        <w:t>Furthermore, r</w:t>
      </w:r>
      <w:r w:rsidR="00250121">
        <w:t xml:space="preserve">eference </w:t>
      </w:r>
      <w:r w:rsidR="00250121">
        <w:fldChar w:fldCharType="begin"/>
      </w:r>
      <w:r w:rsidR="00250121">
        <w:instrText xml:space="preserve"> REF _Ref99964849 \w </w:instrText>
      </w:r>
      <w:r w:rsidR="00250121">
        <w:fldChar w:fldCharType="separate"/>
      </w:r>
      <w:r w:rsidR="00250121">
        <w:t>[4]</w:t>
      </w:r>
      <w:r w:rsidR="00250121">
        <w:fldChar w:fldCharType="end"/>
      </w:r>
      <w:r w:rsidR="00250121">
        <w:t xml:space="preserve"> also </w:t>
      </w:r>
      <w:r w:rsidR="00EA58FE">
        <w:t>presents an established</w:t>
      </w:r>
      <w:r w:rsidR="00250121">
        <w:t xml:space="preserve"> </w:t>
      </w:r>
      <w:r w:rsidR="00EA58FE">
        <w:t>and</w:t>
      </w:r>
      <w:r w:rsidR="00250121">
        <w:t xml:space="preserve"> </w:t>
      </w:r>
      <w:r w:rsidR="00FE3014">
        <w:t xml:space="preserve">detailed </w:t>
      </w:r>
      <w:r w:rsidR="00250121">
        <w:t>framework for the comparis</w:t>
      </w:r>
      <w:r w:rsidR="00FE3014">
        <w:t xml:space="preserve">on of </w:t>
      </w:r>
      <w:r w:rsidR="008B78C8">
        <w:t>embedded</w:t>
      </w:r>
      <w:r w:rsidR="00FE3014">
        <w:t xml:space="preserve"> ML solutions</w:t>
      </w:r>
      <w:r w:rsidR="005B34EF">
        <w:t>.</w:t>
      </w:r>
    </w:p>
    <w:p w14:paraId="616DF5CD" w14:textId="2B086F39" w:rsidR="008041F7" w:rsidRDefault="008041F7" w:rsidP="5C7C435E">
      <w:pPr>
        <w:jc w:val="both"/>
      </w:pPr>
      <w:r>
        <w:t xml:space="preserve">Based on the above </w:t>
      </w:r>
      <w:r w:rsidR="00CC1FCB">
        <w:t>findings</w:t>
      </w:r>
      <w:r w:rsidR="00600B64">
        <w:t>,</w:t>
      </w:r>
      <w:r w:rsidR="00737387">
        <w:t xml:space="preserve"> we </w:t>
      </w:r>
      <w:r w:rsidR="00600B64">
        <w:t xml:space="preserve">analyze </w:t>
      </w:r>
      <w:r w:rsidR="00737387">
        <w:t>in the following</w:t>
      </w:r>
      <w:r w:rsidR="00CC1FCB">
        <w:t xml:space="preserve"> how the complexity analysis would need to be carried out for the ML-enabled solutions developed and evaluated in RAN1.</w:t>
      </w:r>
    </w:p>
    <w:p w14:paraId="7637B470" w14:textId="7EC6B503" w:rsidR="00EE45CE" w:rsidRDefault="00580961" w:rsidP="003D083A">
      <w:pPr>
        <w:jc w:val="both"/>
        <w:rPr>
          <w:lang w:val="en-US"/>
        </w:rPr>
      </w:pPr>
      <w:r>
        <w:t>First,</w:t>
      </w:r>
      <w:r w:rsidR="00452635">
        <w:t xml:space="preserve"> </w:t>
      </w:r>
      <w:r>
        <w:rPr>
          <w:lang w:val="en-US"/>
        </w:rPr>
        <w:t>f</w:t>
      </w:r>
      <w:r w:rsidR="00BA2983">
        <w:rPr>
          <w:lang w:val="en-US"/>
        </w:rPr>
        <w:t xml:space="preserve">or basic </w:t>
      </w:r>
      <w:r w:rsidR="004233E1">
        <w:rPr>
          <w:lang w:val="en-US"/>
        </w:rPr>
        <w:t>ML model</w:t>
      </w:r>
      <w:r w:rsidR="00BA2983">
        <w:rPr>
          <w:lang w:val="en-US"/>
        </w:rPr>
        <w:t xml:space="preserve"> </w:t>
      </w:r>
      <w:r w:rsidR="009A3208">
        <w:rPr>
          <w:lang w:val="en-US"/>
        </w:rPr>
        <w:t xml:space="preserve">analysis, </w:t>
      </w:r>
      <w:r w:rsidR="00BA2983">
        <w:rPr>
          <w:lang w:val="en-US"/>
        </w:rPr>
        <w:t>comparability</w:t>
      </w:r>
      <w:r w:rsidR="00600B64">
        <w:rPr>
          <w:lang w:val="en-US"/>
        </w:rPr>
        <w:t>,</w:t>
      </w:r>
      <w:r w:rsidR="00B57220">
        <w:rPr>
          <w:lang w:val="en-US"/>
        </w:rPr>
        <w:t xml:space="preserve"> and </w:t>
      </w:r>
      <w:r w:rsidR="00BA2983">
        <w:rPr>
          <w:lang w:val="en-US"/>
        </w:rPr>
        <w:t>interoperability</w:t>
      </w:r>
      <w:r w:rsidR="00B57220">
        <w:rPr>
          <w:lang w:val="en-US"/>
        </w:rPr>
        <w:t xml:space="preserve"> purposes</w:t>
      </w:r>
      <w:r w:rsidR="00BA2983">
        <w:rPr>
          <w:lang w:val="en-US"/>
        </w:rPr>
        <w:t xml:space="preserve">, </w:t>
      </w:r>
      <w:r w:rsidR="00E75E6F">
        <w:rPr>
          <w:lang w:val="en-US"/>
        </w:rPr>
        <w:t>RAN1 may utilize</w:t>
      </w:r>
      <w:r w:rsidR="00452635" w:rsidRPr="5C7C435E">
        <w:rPr>
          <w:lang w:val="en-US"/>
        </w:rPr>
        <w:t xml:space="preserve"> </w:t>
      </w:r>
      <w:r w:rsidR="00BA2983">
        <w:rPr>
          <w:lang w:val="en-US"/>
        </w:rPr>
        <w:t>the</w:t>
      </w:r>
      <w:r w:rsidR="00452635" w:rsidRPr="5C7C435E">
        <w:rPr>
          <w:lang w:val="en-US"/>
        </w:rPr>
        <w:t xml:space="preserve"> </w:t>
      </w:r>
      <w:r w:rsidR="0030419E" w:rsidDel="00111960">
        <w:rPr>
          <w:lang w:val="en-US"/>
        </w:rPr>
        <w:t>industry</w:t>
      </w:r>
      <w:r w:rsidR="00111960">
        <w:rPr>
          <w:lang w:val="en-US"/>
        </w:rPr>
        <w:t>-</w:t>
      </w:r>
      <w:r w:rsidR="0030419E">
        <w:rPr>
          <w:lang w:val="en-US"/>
        </w:rPr>
        <w:t>adopted</w:t>
      </w:r>
      <w:r w:rsidR="00452635" w:rsidRPr="5C7C435E">
        <w:rPr>
          <w:lang w:val="en-US"/>
        </w:rPr>
        <w:t xml:space="preserve"> ONNX format </w:t>
      </w:r>
      <w:r w:rsidR="00B57220">
        <w:rPr>
          <w:lang w:val="en-US"/>
        </w:rPr>
        <w:fldChar w:fldCharType="begin"/>
      </w:r>
      <w:r w:rsidR="00B57220">
        <w:rPr>
          <w:lang w:val="en-US"/>
        </w:rPr>
        <w:instrText xml:space="preserve"> REF _Ref99960889 \w </w:instrText>
      </w:r>
      <w:r w:rsidR="00B57220">
        <w:rPr>
          <w:lang w:val="en-US"/>
        </w:rPr>
        <w:fldChar w:fldCharType="separate"/>
      </w:r>
      <w:r w:rsidR="00B57220">
        <w:rPr>
          <w:lang w:val="en-US"/>
        </w:rPr>
        <w:t>[2]</w:t>
      </w:r>
      <w:r w:rsidR="00B57220">
        <w:rPr>
          <w:lang w:val="en-US"/>
        </w:rPr>
        <w:fldChar w:fldCharType="end"/>
      </w:r>
      <w:r w:rsidR="005C5F95">
        <w:rPr>
          <w:lang w:val="en-US"/>
        </w:rPr>
        <w:t>.</w:t>
      </w:r>
      <w:r w:rsidR="0098570A" w:rsidRPr="5C7C435E">
        <w:rPr>
          <w:lang w:val="en-US"/>
        </w:rPr>
        <w:t xml:space="preserve"> </w:t>
      </w:r>
    </w:p>
    <w:p w14:paraId="23A41A1C" w14:textId="045793A2" w:rsidR="00880F56" w:rsidRDefault="001413DE" w:rsidP="003D083A">
      <w:pPr>
        <w:jc w:val="both"/>
        <w:rPr>
          <w:lang w:val="en-US"/>
        </w:rPr>
      </w:pPr>
      <w:r>
        <w:rPr>
          <w:b/>
          <w:bCs/>
          <w:lang w:val="en-US"/>
        </w:rPr>
        <w:t>Observation</w:t>
      </w:r>
      <w:r w:rsidR="00880F56" w:rsidRPr="00571F14">
        <w:rPr>
          <w:b/>
          <w:lang w:val="en-US"/>
        </w:rPr>
        <w:t xml:space="preserve"> </w:t>
      </w:r>
      <w:r w:rsidR="00B6462F">
        <w:rPr>
          <w:b/>
          <w:lang w:val="en-US"/>
        </w:rPr>
        <w:t>5</w:t>
      </w:r>
      <w:r w:rsidR="00880F56">
        <w:rPr>
          <w:lang w:val="en-US"/>
        </w:rPr>
        <w:t xml:space="preserve">: </w:t>
      </w:r>
      <w:r w:rsidR="004527B0" w:rsidRPr="00781729">
        <w:rPr>
          <w:b/>
          <w:lang w:val="en-US"/>
        </w:rPr>
        <w:t xml:space="preserve">For basic ML model comparability and interoperability purposes, </w:t>
      </w:r>
      <w:r w:rsidR="003C46BE" w:rsidRPr="00781729">
        <w:rPr>
          <w:b/>
          <w:bCs/>
          <w:lang w:val="en-US"/>
        </w:rPr>
        <w:t>RAN1</w:t>
      </w:r>
      <w:r w:rsidR="003C46BE" w:rsidRPr="00781729">
        <w:rPr>
          <w:b/>
          <w:lang w:val="en-US"/>
        </w:rPr>
        <w:t xml:space="preserve"> could</w:t>
      </w:r>
      <w:r w:rsidR="004527B0" w:rsidRPr="00781729">
        <w:rPr>
          <w:b/>
          <w:lang w:val="en-US"/>
        </w:rPr>
        <w:t xml:space="preserve"> use the ONNX format.</w:t>
      </w:r>
    </w:p>
    <w:p w14:paraId="353F0650" w14:textId="2EC7502C" w:rsidR="00C721E0" w:rsidRDefault="00C721E0" w:rsidP="00C721E0">
      <w:pPr>
        <w:jc w:val="both"/>
      </w:pPr>
      <w:r>
        <w:t xml:space="preserve">We consider the complexity analysis of an ML-enabled solution primarily </w:t>
      </w:r>
      <w:r w:rsidR="005176A0">
        <w:t xml:space="preserve">to be </w:t>
      </w:r>
      <w:r>
        <w:t xml:space="preserve">an average estimation vs. time. </w:t>
      </w:r>
      <w:r w:rsidR="00CC0915">
        <w:t>For example, p</w:t>
      </w:r>
      <w:r>
        <w:t>eak compute</w:t>
      </w:r>
      <w:r w:rsidR="005176A0">
        <w:t>s</w:t>
      </w:r>
      <w:r>
        <w:t xml:space="preserve"> requirements can be estimated separately, depending on the needs of the specific (sub)use cases. </w:t>
      </w:r>
    </w:p>
    <w:p w14:paraId="67C08FEA" w14:textId="5FEA42DD" w:rsidR="00BD68D9" w:rsidRPr="005C5F95" w:rsidRDefault="00BD68D9" w:rsidP="00C721E0">
      <w:pPr>
        <w:jc w:val="both"/>
        <w:rPr>
          <w:b/>
        </w:rPr>
      </w:pPr>
      <w:r w:rsidRPr="005C5F95">
        <w:rPr>
          <w:b/>
        </w:rPr>
        <w:t xml:space="preserve">Observation </w:t>
      </w:r>
      <w:r w:rsidR="00B6462F" w:rsidRPr="005C5F95">
        <w:rPr>
          <w:b/>
        </w:rPr>
        <w:t>6</w:t>
      </w:r>
      <w:r w:rsidRPr="005C5F95">
        <w:rPr>
          <w:b/>
        </w:rPr>
        <w:t xml:space="preserve">: The complexity analysis of an ML-enabled solution primarily </w:t>
      </w:r>
      <w:r w:rsidR="005176A0" w:rsidRPr="005C5F95">
        <w:rPr>
          <w:b/>
        </w:rPr>
        <w:t xml:space="preserve">is </w:t>
      </w:r>
      <w:r w:rsidRPr="005C5F95">
        <w:rPr>
          <w:b/>
        </w:rPr>
        <w:t xml:space="preserve">an average </w:t>
      </w:r>
      <w:r w:rsidR="00103D2A" w:rsidRPr="005C5F95">
        <w:rPr>
          <w:b/>
        </w:rPr>
        <w:t xml:space="preserve">complexity </w:t>
      </w:r>
      <w:r w:rsidRPr="005C5F95">
        <w:rPr>
          <w:b/>
        </w:rPr>
        <w:t>estimation vs. time.</w:t>
      </w:r>
    </w:p>
    <w:p w14:paraId="1CFF69F6" w14:textId="391403CF" w:rsidR="00DD7BC9" w:rsidRDefault="00DD7BC9" w:rsidP="00E56E27">
      <w:pPr>
        <w:jc w:val="both"/>
      </w:pPr>
      <w:r>
        <w:t>It might also be beneficial to</w:t>
      </w:r>
      <w:r w:rsidRPr="00A10275">
        <w:t xml:space="preserve"> differentiate between </w:t>
      </w:r>
      <w:r>
        <w:t xml:space="preserve">the analysis of </w:t>
      </w:r>
      <w:r w:rsidRPr="00A10275">
        <w:t xml:space="preserve">NG-RAN and UE side </w:t>
      </w:r>
      <w:r>
        <w:t xml:space="preserve">ML-enabled </w:t>
      </w:r>
      <w:r w:rsidRPr="00A10275">
        <w:t>solutions</w:t>
      </w:r>
      <w:r>
        <w:t xml:space="preserve"> such that the embedded system particularities can be described. </w:t>
      </w:r>
      <w:r w:rsidR="00E56E27">
        <w:t xml:space="preserve">For </w:t>
      </w:r>
      <w:r>
        <w:t xml:space="preserve">collaboration-based solutions (see Section </w:t>
      </w:r>
      <w:r>
        <w:fldChar w:fldCharType="begin"/>
      </w:r>
      <w:r>
        <w:instrText xml:space="preserve"> REF _Ref99962365 \w </w:instrText>
      </w:r>
      <w:r>
        <w:fldChar w:fldCharType="separate"/>
      </w:r>
      <w:r>
        <w:t>2.2</w:t>
      </w:r>
      <w:r>
        <w:fldChar w:fldCharType="end"/>
      </w:r>
      <w:r>
        <w:t>)</w:t>
      </w:r>
      <w:r w:rsidR="000C6AA1">
        <w:t>,</w:t>
      </w:r>
      <w:r>
        <w:t xml:space="preserve"> the analysis of the aggregated complexity of the algorithms at the NG-RAN and UE sides needs to be provided.</w:t>
      </w:r>
    </w:p>
    <w:p w14:paraId="71DF8D26" w14:textId="0AF1F62E" w:rsidR="00E56E27" w:rsidRDefault="00E56E27" w:rsidP="00E56E27">
      <w:pPr>
        <w:jc w:val="both"/>
        <w:rPr>
          <w:lang w:val="en-US"/>
        </w:rPr>
      </w:pPr>
      <w:r>
        <w:rPr>
          <w:lang w:val="en-US"/>
        </w:rPr>
        <w:t xml:space="preserve">For </w:t>
      </w:r>
      <w:r w:rsidR="005F49D9">
        <w:rPr>
          <w:lang w:val="en-US"/>
        </w:rPr>
        <w:t>an</w:t>
      </w:r>
      <w:r>
        <w:rPr>
          <w:lang w:val="en-US"/>
        </w:rPr>
        <w:t xml:space="preserve"> </w:t>
      </w:r>
      <w:r w:rsidRPr="5C7C435E">
        <w:rPr>
          <w:lang w:val="en-US"/>
        </w:rPr>
        <w:t xml:space="preserve">ML-enabled </w:t>
      </w:r>
      <w:r>
        <w:rPr>
          <w:lang w:val="en-US"/>
        </w:rPr>
        <w:t xml:space="preserve">solution </w:t>
      </w:r>
      <w:r w:rsidR="00E841E3">
        <w:rPr>
          <w:lang w:val="en-US"/>
        </w:rPr>
        <w:t xml:space="preserve">that </w:t>
      </w:r>
      <w:r>
        <w:rPr>
          <w:lang w:val="en-US"/>
        </w:rPr>
        <w:t>require</w:t>
      </w:r>
      <w:r w:rsidR="005F49D9">
        <w:rPr>
          <w:lang w:val="en-US"/>
        </w:rPr>
        <w:t>s</w:t>
      </w:r>
      <w:r>
        <w:rPr>
          <w:lang w:val="en-US"/>
        </w:rPr>
        <w:t xml:space="preserve"> training of the ML</w:t>
      </w:r>
      <w:r w:rsidR="00E841E3">
        <w:rPr>
          <w:lang w:val="en-US"/>
        </w:rPr>
        <w:t xml:space="preserve"> </w:t>
      </w:r>
      <w:r>
        <w:rPr>
          <w:lang w:val="en-US"/>
        </w:rPr>
        <w:t>algorithm</w:t>
      </w:r>
      <w:r w:rsidR="00413EE9">
        <w:rPr>
          <w:lang w:val="en-US"/>
        </w:rPr>
        <w:t xml:space="preserve"> at the gNB or UE</w:t>
      </w:r>
      <w:r>
        <w:rPr>
          <w:lang w:val="en-US"/>
        </w:rPr>
        <w:t xml:space="preserve">, the complexity analysis should consider </w:t>
      </w:r>
      <w:r w:rsidR="00A41E24" w:rsidDel="00E841E3">
        <w:rPr>
          <w:lang w:val="en-US"/>
        </w:rPr>
        <w:t>the</w:t>
      </w:r>
      <w:r w:rsidDel="00E841E3">
        <w:rPr>
          <w:lang w:val="en-US"/>
        </w:rPr>
        <w:t xml:space="preserve"> training and inference</w:t>
      </w:r>
      <w:r w:rsidR="00E841E3">
        <w:rPr>
          <w:lang w:val="en-US"/>
        </w:rPr>
        <w:t xml:space="preserve"> separately</w:t>
      </w:r>
      <w:r>
        <w:rPr>
          <w:lang w:val="en-US"/>
        </w:rPr>
        <w:t xml:space="preserve"> </w:t>
      </w:r>
      <w:r w:rsidR="00D5307C">
        <w:rPr>
          <w:lang w:val="en-US"/>
        </w:rPr>
        <w:t xml:space="preserve">from </w:t>
      </w:r>
      <w:r>
        <w:rPr>
          <w:lang w:val="en-US"/>
        </w:rPr>
        <w:t>operating modes.</w:t>
      </w:r>
      <w:r w:rsidRPr="5C7C435E">
        <w:rPr>
          <w:lang w:val="en-US"/>
        </w:rPr>
        <w:t xml:space="preserve"> </w:t>
      </w:r>
      <w:r w:rsidR="00DF261A">
        <w:rPr>
          <w:lang w:val="en-US"/>
        </w:rPr>
        <w:t>For example, w</w:t>
      </w:r>
      <w:r w:rsidR="0057706F">
        <w:rPr>
          <w:lang w:val="en-US"/>
        </w:rPr>
        <w:t>h</w:t>
      </w:r>
      <w:r w:rsidR="00DF261A">
        <w:rPr>
          <w:lang w:val="en-US"/>
        </w:rPr>
        <w:t>en</w:t>
      </w:r>
      <w:r w:rsidR="0057706F">
        <w:rPr>
          <w:lang w:val="en-US"/>
        </w:rPr>
        <w:t xml:space="preserve"> training of such algorithms is performed typically </w:t>
      </w:r>
      <w:r w:rsidR="00CF1FBE">
        <w:rPr>
          <w:lang w:val="en-US"/>
        </w:rPr>
        <w:t>‘off-line’ using dedicated</w:t>
      </w:r>
      <w:r w:rsidR="005864BD">
        <w:rPr>
          <w:lang w:val="en-US"/>
        </w:rPr>
        <w:t>,</w:t>
      </w:r>
      <w:r w:rsidR="00CF1FBE">
        <w:rPr>
          <w:lang w:val="en-US"/>
        </w:rPr>
        <w:t xml:space="preserve"> </w:t>
      </w:r>
      <w:r w:rsidR="00A34C9C">
        <w:rPr>
          <w:lang w:val="en-US"/>
        </w:rPr>
        <w:t xml:space="preserve">and high </w:t>
      </w:r>
      <w:r w:rsidR="00CF1FBE">
        <w:rPr>
          <w:lang w:val="en-US"/>
        </w:rPr>
        <w:t>compute solutions, the inference</w:t>
      </w:r>
      <w:r w:rsidR="00F96A1F">
        <w:rPr>
          <w:lang w:val="en-US"/>
        </w:rPr>
        <w:t xml:space="preserve"> is executed in NG-RAN and/or UE </w:t>
      </w:r>
      <w:r w:rsidR="00F163BA">
        <w:rPr>
          <w:lang w:val="en-US"/>
        </w:rPr>
        <w:t xml:space="preserve">network nodes </w:t>
      </w:r>
      <w:r w:rsidR="00F96A1F">
        <w:rPr>
          <w:lang w:val="en-US"/>
        </w:rPr>
        <w:t>with more limited compute resources</w:t>
      </w:r>
      <w:r w:rsidR="00A82FBC">
        <w:rPr>
          <w:lang w:val="en-US"/>
        </w:rPr>
        <w:t>.</w:t>
      </w:r>
      <w:r w:rsidR="0006523A">
        <w:rPr>
          <w:lang w:val="en-US"/>
        </w:rPr>
        <w:t xml:space="preserve"> Nevertheless, the training requires potentially large amounts of input data (cleaned, </w:t>
      </w:r>
      <w:r w:rsidR="004A56FD">
        <w:rPr>
          <w:lang w:val="en-US"/>
        </w:rPr>
        <w:t>formatted,</w:t>
      </w:r>
      <w:r w:rsidR="0006523A">
        <w:rPr>
          <w:lang w:val="en-US"/>
        </w:rPr>
        <w:t xml:space="preserve"> and labeled)</w:t>
      </w:r>
      <w:r w:rsidR="005864BD">
        <w:rPr>
          <w:lang w:val="en-US"/>
        </w:rPr>
        <w:t>,</w:t>
      </w:r>
      <w:r w:rsidR="0006523A">
        <w:rPr>
          <w:lang w:val="en-US"/>
        </w:rPr>
        <w:t xml:space="preserve"> which </w:t>
      </w:r>
      <w:r w:rsidR="00E761ED">
        <w:rPr>
          <w:lang w:val="en-US"/>
        </w:rPr>
        <w:t>need to be collected by NG</w:t>
      </w:r>
      <w:r w:rsidR="00D65CC5">
        <w:rPr>
          <w:lang w:val="en-US"/>
        </w:rPr>
        <w:t>-</w:t>
      </w:r>
      <w:r w:rsidR="00E761ED">
        <w:rPr>
          <w:lang w:val="en-US"/>
        </w:rPr>
        <w:t xml:space="preserve">RAN and/or UE, and these </w:t>
      </w:r>
      <w:r w:rsidR="0006523A">
        <w:rPr>
          <w:lang w:val="en-US"/>
        </w:rPr>
        <w:t>might imp</w:t>
      </w:r>
      <w:r w:rsidR="00E761ED">
        <w:rPr>
          <w:lang w:val="en-US"/>
        </w:rPr>
        <w:t>ly a large signaling/traffic overhead</w:t>
      </w:r>
      <w:r w:rsidR="0006523A">
        <w:rPr>
          <w:lang w:val="en-US"/>
        </w:rPr>
        <w:t xml:space="preserve"> on the</w:t>
      </w:r>
      <w:r w:rsidR="00525C04">
        <w:rPr>
          <w:lang w:val="en-US"/>
        </w:rPr>
        <w:t xml:space="preserve"> </w:t>
      </w:r>
      <w:r w:rsidR="00E761ED">
        <w:rPr>
          <w:lang w:val="en-US"/>
        </w:rPr>
        <w:t>air</w:t>
      </w:r>
      <w:r w:rsidR="005864BD">
        <w:rPr>
          <w:lang w:val="en-US"/>
        </w:rPr>
        <w:t xml:space="preserve"> </w:t>
      </w:r>
      <w:r w:rsidR="00E761ED">
        <w:rPr>
          <w:lang w:val="en-US"/>
        </w:rPr>
        <w:t xml:space="preserve">interface, which in the end </w:t>
      </w:r>
      <w:r w:rsidR="0006523A">
        <w:rPr>
          <w:lang w:val="en-US"/>
        </w:rPr>
        <w:t>limit</w:t>
      </w:r>
      <w:r w:rsidR="00E761ED">
        <w:rPr>
          <w:lang w:val="en-US"/>
        </w:rPr>
        <w:t>s</w:t>
      </w:r>
      <w:r w:rsidR="0006523A">
        <w:rPr>
          <w:lang w:val="en-US"/>
        </w:rPr>
        <w:t xml:space="preserve"> the</w:t>
      </w:r>
      <w:r w:rsidR="00E761ED">
        <w:rPr>
          <w:lang w:val="en-US"/>
        </w:rPr>
        <w:t xml:space="preserve"> benefits</w:t>
      </w:r>
      <w:r w:rsidR="00525C04">
        <w:rPr>
          <w:lang w:val="en-US"/>
        </w:rPr>
        <w:t xml:space="preserve"> of </w:t>
      </w:r>
      <w:r w:rsidR="004C59EC">
        <w:rPr>
          <w:lang w:val="en-US"/>
        </w:rPr>
        <w:t>the</w:t>
      </w:r>
      <w:r w:rsidR="00525C04">
        <w:rPr>
          <w:lang w:val="en-US"/>
        </w:rPr>
        <w:t xml:space="preserve"> ML-enabled solution.</w:t>
      </w:r>
    </w:p>
    <w:p w14:paraId="0D14CBEA" w14:textId="7F7DFF79" w:rsidR="00E56E27" w:rsidRDefault="00E56E27" w:rsidP="007175FE">
      <w:pPr>
        <w:jc w:val="both"/>
        <w:rPr>
          <w:lang w:val="en-US"/>
        </w:rPr>
      </w:pPr>
      <w:r w:rsidRPr="00462690">
        <w:rPr>
          <w:b/>
          <w:bCs/>
          <w:lang w:val="en-US"/>
        </w:rPr>
        <w:t xml:space="preserve">Proposal </w:t>
      </w:r>
      <w:r w:rsidR="00B6462F">
        <w:rPr>
          <w:b/>
          <w:bCs/>
          <w:lang w:val="en-US"/>
        </w:rPr>
        <w:t>8</w:t>
      </w:r>
      <w:r w:rsidRPr="00462690">
        <w:rPr>
          <w:b/>
          <w:bCs/>
          <w:lang w:val="en-US"/>
        </w:rPr>
        <w:t>:</w:t>
      </w:r>
      <w:r>
        <w:rPr>
          <w:b/>
          <w:bCs/>
          <w:lang w:val="en-US"/>
        </w:rPr>
        <w:t xml:space="preserve"> </w:t>
      </w:r>
      <w:r w:rsidRPr="00781729">
        <w:rPr>
          <w:b/>
          <w:lang w:val="en-US"/>
        </w:rPr>
        <w:t>The RAN1 complexity estimation of an ML-enabled function should include the analysis of both training and inference operating modes</w:t>
      </w:r>
      <w:r>
        <w:rPr>
          <w:lang w:val="en-US"/>
        </w:rPr>
        <w:t>.</w:t>
      </w:r>
    </w:p>
    <w:p w14:paraId="3260342D" w14:textId="028AE811" w:rsidR="007175FE" w:rsidRDefault="00191EB8" w:rsidP="007175FE">
      <w:pPr>
        <w:jc w:val="both"/>
        <w:rPr>
          <w:lang w:val="en-US"/>
        </w:rPr>
      </w:pPr>
      <w:r>
        <w:t>The ML model</w:t>
      </w:r>
      <w:r w:rsidR="006E6529">
        <w:t>/algorithm</w:t>
      </w:r>
      <w:r>
        <w:t xml:space="preserve"> is just one building block of a</w:t>
      </w:r>
      <w:r w:rsidR="00EC6FD3">
        <w:t>n</w:t>
      </w:r>
      <w:r>
        <w:t xml:space="preserve"> ML-enabled function and proposed solution (see Section </w:t>
      </w:r>
      <w:r>
        <w:fldChar w:fldCharType="begin"/>
      </w:r>
      <w:r>
        <w:instrText xml:space="preserve"> REF _Ref99960361 \w </w:instrText>
      </w:r>
      <w:r>
        <w:fldChar w:fldCharType="separate"/>
      </w:r>
      <w:r>
        <w:t>2.3.1</w:t>
      </w:r>
      <w:r>
        <w:fldChar w:fldCharType="end"/>
      </w:r>
      <w:r>
        <w:t xml:space="preserve">).  </w:t>
      </w:r>
      <w:r w:rsidR="00EC6FD3">
        <w:rPr>
          <w:lang w:val="en-US"/>
        </w:rPr>
        <w:t>The c</w:t>
      </w:r>
      <w:r w:rsidR="00EC6FD3" w:rsidRPr="5C7C435E">
        <w:rPr>
          <w:lang w:val="en-US"/>
        </w:rPr>
        <w:t xml:space="preserve">omplexity </w:t>
      </w:r>
      <w:r w:rsidR="007175FE" w:rsidRPr="5C7C435E">
        <w:rPr>
          <w:lang w:val="en-US"/>
        </w:rPr>
        <w:t>of</w:t>
      </w:r>
      <w:r w:rsidR="007175FE">
        <w:rPr>
          <w:lang w:val="en-US"/>
        </w:rPr>
        <w:t xml:space="preserve"> an</w:t>
      </w:r>
      <w:r w:rsidR="007175FE" w:rsidRPr="5C7C435E">
        <w:rPr>
          <w:lang w:val="en-US"/>
        </w:rPr>
        <w:t xml:space="preserve"> ML-enabled function is not only in the </w:t>
      </w:r>
      <w:r w:rsidR="007175FE">
        <w:rPr>
          <w:lang w:val="en-US"/>
        </w:rPr>
        <w:t xml:space="preserve">ML </w:t>
      </w:r>
      <w:r w:rsidR="007175FE" w:rsidRPr="5C7C435E">
        <w:rPr>
          <w:lang w:val="en-US"/>
        </w:rPr>
        <w:t>algorithm but also in additional signaling (air interface use)</w:t>
      </w:r>
      <w:r w:rsidR="007175FE">
        <w:rPr>
          <w:lang w:val="en-US"/>
        </w:rPr>
        <w:t>,</w:t>
      </w:r>
      <w:r w:rsidR="007175FE" w:rsidRPr="5C7C435E">
        <w:rPr>
          <w:lang w:val="en-US"/>
        </w:rPr>
        <w:t xml:space="preserve"> </w:t>
      </w:r>
      <w:r w:rsidR="007175FE">
        <w:rPr>
          <w:lang w:val="en-US"/>
        </w:rPr>
        <w:t xml:space="preserve">input/ output data </w:t>
      </w:r>
      <w:r w:rsidR="007175FE" w:rsidRPr="5C7C435E">
        <w:rPr>
          <w:lang w:val="en-US"/>
        </w:rPr>
        <w:t>pre-/post processing</w:t>
      </w:r>
      <w:r w:rsidR="007175FE">
        <w:rPr>
          <w:lang w:val="en-US"/>
        </w:rPr>
        <w:t>, and required configuration procedure</w:t>
      </w:r>
      <w:r w:rsidR="0075172B">
        <w:rPr>
          <w:lang w:val="en-US"/>
        </w:rPr>
        <w:t xml:space="preserve"> </w:t>
      </w:r>
      <w:r w:rsidR="007175FE">
        <w:rPr>
          <w:lang w:val="en-US"/>
        </w:rPr>
        <w:t>(</w:t>
      </w:r>
      <w:r w:rsidR="00A203C8">
        <w:rPr>
          <w:lang w:val="en-US"/>
        </w:rPr>
        <w:t>gNB and/or UE</w:t>
      </w:r>
      <w:r w:rsidR="007175FE">
        <w:rPr>
          <w:lang w:val="en-US"/>
        </w:rPr>
        <w:t xml:space="preserve">). </w:t>
      </w:r>
    </w:p>
    <w:p w14:paraId="2FBE5F57" w14:textId="7FDC2B83" w:rsidR="007175FE" w:rsidRDefault="00386407" w:rsidP="007175FE">
      <w:pPr>
        <w:jc w:val="both"/>
        <w:rPr>
          <w:lang w:val="en-US"/>
        </w:rPr>
      </w:pPr>
      <w:r>
        <w:rPr>
          <w:b/>
          <w:bCs/>
          <w:lang w:val="en-US"/>
        </w:rPr>
        <w:t>Observation</w:t>
      </w:r>
      <w:r w:rsidR="007175FE" w:rsidRPr="00462690">
        <w:rPr>
          <w:b/>
          <w:bCs/>
          <w:lang w:val="en-US"/>
        </w:rPr>
        <w:t xml:space="preserve"> </w:t>
      </w:r>
      <w:r w:rsidR="00B6462F">
        <w:rPr>
          <w:b/>
          <w:bCs/>
          <w:lang w:val="en-US"/>
        </w:rPr>
        <w:t>7</w:t>
      </w:r>
      <w:r w:rsidR="007175FE" w:rsidRPr="00462690">
        <w:rPr>
          <w:b/>
          <w:bCs/>
          <w:lang w:val="en-US"/>
        </w:rPr>
        <w:t>:</w:t>
      </w:r>
      <w:r w:rsidR="007175FE">
        <w:rPr>
          <w:b/>
          <w:bCs/>
          <w:lang w:val="en-US"/>
        </w:rPr>
        <w:t xml:space="preserve"> </w:t>
      </w:r>
      <w:r w:rsidR="007175FE" w:rsidRPr="00781729">
        <w:rPr>
          <w:b/>
          <w:lang w:val="en-US"/>
        </w:rPr>
        <w:t xml:space="preserve">The </w:t>
      </w:r>
      <w:r w:rsidR="007518AE" w:rsidRPr="00781729">
        <w:rPr>
          <w:b/>
          <w:lang w:val="en-US"/>
        </w:rPr>
        <w:t>overall</w:t>
      </w:r>
      <w:r w:rsidR="007175FE" w:rsidRPr="00781729">
        <w:rPr>
          <w:b/>
          <w:lang w:val="en-US"/>
        </w:rPr>
        <w:t xml:space="preserve"> </w:t>
      </w:r>
      <w:r w:rsidR="00056F9D" w:rsidRPr="00781729" w:rsidDel="00EC6FD3">
        <w:rPr>
          <w:b/>
          <w:lang w:val="en-US"/>
        </w:rPr>
        <w:t>system</w:t>
      </w:r>
      <w:r w:rsidR="00EC6FD3" w:rsidRPr="00781729">
        <w:rPr>
          <w:b/>
          <w:lang w:val="en-US"/>
        </w:rPr>
        <w:t>-</w:t>
      </w:r>
      <w:r w:rsidR="00056F9D" w:rsidRPr="00781729">
        <w:rPr>
          <w:b/>
          <w:lang w:val="en-US"/>
        </w:rPr>
        <w:t xml:space="preserve">level </w:t>
      </w:r>
      <w:r w:rsidR="007175FE" w:rsidRPr="00781729">
        <w:rPr>
          <w:b/>
          <w:lang w:val="en-US"/>
        </w:rPr>
        <w:t>complexity</w:t>
      </w:r>
      <w:r w:rsidR="00056F9D" w:rsidRPr="00781729">
        <w:rPr>
          <w:b/>
          <w:lang w:val="en-US"/>
        </w:rPr>
        <w:t xml:space="preserve"> o</w:t>
      </w:r>
      <w:r w:rsidR="007175FE" w:rsidRPr="00781729">
        <w:rPr>
          <w:b/>
          <w:lang w:val="en-US"/>
        </w:rPr>
        <w:t>f an ML-enabled function include</w:t>
      </w:r>
      <w:r w:rsidR="00056F9D" w:rsidRPr="00781729">
        <w:rPr>
          <w:b/>
          <w:lang w:val="en-US"/>
        </w:rPr>
        <w:t>s</w:t>
      </w:r>
      <w:r w:rsidR="007175FE" w:rsidRPr="00781729">
        <w:rPr>
          <w:b/>
          <w:lang w:val="en-US"/>
        </w:rPr>
        <w:t xml:space="preserve"> in addition to the complexity of the ML model itself</w:t>
      </w:r>
      <w:r w:rsidR="00151CB6" w:rsidRPr="00781729">
        <w:rPr>
          <w:b/>
          <w:lang w:val="en-US"/>
        </w:rPr>
        <w:t xml:space="preserve"> (e.g. FLOPs)</w:t>
      </w:r>
      <w:r w:rsidR="007175FE" w:rsidRPr="00781729">
        <w:rPr>
          <w:b/>
          <w:lang w:val="en-US"/>
        </w:rPr>
        <w:t>, the estimated complexity of: signaling (air interface use</w:t>
      </w:r>
      <w:r w:rsidR="00695DF7" w:rsidRPr="00781729">
        <w:rPr>
          <w:b/>
          <w:lang w:val="en-US"/>
        </w:rPr>
        <w:t>, overhead</w:t>
      </w:r>
      <w:r w:rsidR="007175FE" w:rsidRPr="00781729">
        <w:rPr>
          <w:b/>
          <w:lang w:val="en-US"/>
        </w:rPr>
        <w:t>), input/ output data pre-/post processing</w:t>
      </w:r>
      <w:r w:rsidR="00D9550D" w:rsidRPr="00781729">
        <w:rPr>
          <w:b/>
          <w:lang w:val="en-US"/>
        </w:rPr>
        <w:t xml:space="preserve"> </w:t>
      </w:r>
      <w:r w:rsidR="0014674E" w:rsidRPr="00781729">
        <w:rPr>
          <w:b/>
          <w:bCs/>
          <w:lang w:val="en-US"/>
        </w:rPr>
        <w:t>resources</w:t>
      </w:r>
      <w:r w:rsidR="007175FE" w:rsidRPr="00781729">
        <w:rPr>
          <w:b/>
          <w:lang w:val="en-US"/>
        </w:rPr>
        <w:t>, and required configuration procedures</w:t>
      </w:r>
      <w:r w:rsidR="00621943" w:rsidRPr="00781729">
        <w:rPr>
          <w:b/>
          <w:lang w:val="en-US"/>
        </w:rPr>
        <w:t xml:space="preserve"> for training and inference</w:t>
      </w:r>
      <w:r w:rsidR="007175FE">
        <w:rPr>
          <w:lang w:val="en-US"/>
        </w:rPr>
        <w:t xml:space="preserve">.  </w:t>
      </w:r>
    </w:p>
    <w:p w14:paraId="59324D38" w14:textId="77777777" w:rsidR="007E414A" w:rsidRPr="00571F14" w:rsidRDefault="007E414A" w:rsidP="007E414A">
      <w:pPr>
        <w:spacing w:after="0"/>
        <w:jc w:val="both"/>
        <w:rPr>
          <w:lang w:val="en-US"/>
        </w:rPr>
      </w:pPr>
      <w:r w:rsidRPr="00462690">
        <w:rPr>
          <w:b/>
          <w:bCs/>
          <w:lang w:val="en-US"/>
        </w:rPr>
        <w:t xml:space="preserve">Proposal </w:t>
      </w:r>
      <w:r>
        <w:rPr>
          <w:b/>
          <w:bCs/>
          <w:lang w:val="en-US"/>
        </w:rPr>
        <w:t>9</w:t>
      </w:r>
      <w:r w:rsidRPr="00462690">
        <w:rPr>
          <w:b/>
          <w:bCs/>
          <w:lang w:val="en-US"/>
        </w:rPr>
        <w:t>:</w:t>
      </w:r>
      <w:r>
        <w:rPr>
          <w:b/>
          <w:bCs/>
          <w:lang w:val="en-US"/>
        </w:rPr>
        <w:t xml:space="preserve"> </w:t>
      </w:r>
      <w:r w:rsidRPr="00781729">
        <w:rPr>
          <w:b/>
          <w:lang w:val="en-US"/>
        </w:rPr>
        <w:t xml:space="preserve">RAN1 to consider </w:t>
      </w:r>
      <w:r w:rsidRPr="00781729">
        <w:rPr>
          <w:b/>
          <w:bCs/>
          <w:lang w:val="en-US"/>
        </w:rPr>
        <w:t>including</w:t>
      </w:r>
      <w:r w:rsidRPr="00781729">
        <w:rPr>
          <w:b/>
          <w:lang w:val="en-US"/>
        </w:rPr>
        <w:t xml:space="preserve"> at least the following items in the complexity analysis of ML-enabled solutions:</w:t>
      </w:r>
      <w:r>
        <w:rPr>
          <w:lang w:val="en-US"/>
        </w:rPr>
        <w:t xml:space="preserve"> </w:t>
      </w:r>
    </w:p>
    <w:p w14:paraId="79C9462A" w14:textId="77777777" w:rsidR="007E414A" w:rsidRPr="00750FE5" w:rsidRDefault="007E414A" w:rsidP="007E414A">
      <w:pPr>
        <w:pStyle w:val="ListParagraph"/>
        <w:numPr>
          <w:ilvl w:val="0"/>
          <w:numId w:val="42"/>
        </w:numPr>
        <w:jc w:val="both"/>
        <w:rPr>
          <w:b/>
          <w:bCs/>
          <w:sz w:val="20"/>
          <w:szCs w:val="20"/>
          <w:lang w:val="en-US"/>
        </w:rPr>
      </w:pPr>
      <w:r w:rsidRPr="00750FE5">
        <w:rPr>
          <w:b/>
          <w:bCs/>
          <w:sz w:val="20"/>
          <w:szCs w:val="20"/>
          <w:lang w:val="en-US"/>
        </w:rPr>
        <w:t>Training or (initial training</w:t>
      </w:r>
      <w:r w:rsidRPr="00750FE5" w:rsidDel="00EC62B3">
        <w:rPr>
          <w:b/>
          <w:bCs/>
          <w:sz w:val="20"/>
          <w:szCs w:val="20"/>
          <w:lang w:val="en-US"/>
        </w:rPr>
        <w:t>/</w:t>
      </w:r>
      <w:r w:rsidRPr="00750FE5">
        <w:rPr>
          <w:b/>
          <w:bCs/>
          <w:sz w:val="20"/>
          <w:szCs w:val="20"/>
          <w:lang w:val="en-US"/>
        </w:rPr>
        <w:t>exploration for RL)</w:t>
      </w:r>
    </w:p>
    <w:p w14:paraId="3995BDE2" w14:textId="77777777" w:rsidR="007E414A" w:rsidRPr="00750FE5" w:rsidRDefault="007E414A" w:rsidP="007E414A">
      <w:pPr>
        <w:spacing w:after="0"/>
        <w:ind w:left="720"/>
        <w:jc w:val="both"/>
        <w:rPr>
          <w:lang w:val="en-US"/>
        </w:rPr>
      </w:pPr>
      <w:r w:rsidRPr="00750FE5">
        <w:rPr>
          <w:lang w:val="en-US"/>
        </w:rPr>
        <w:t>a.</w:t>
      </w:r>
      <w:r w:rsidRPr="00750FE5">
        <w:rPr>
          <w:b/>
          <w:bCs/>
          <w:lang w:val="en-US"/>
        </w:rPr>
        <w:tab/>
      </w:r>
      <w:r w:rsidRPr="00750FE5">
        <w:rPr>
          <w:lang w:val="en-US"/>
        </w:rPr>
        <w:t xml:space="preserve">Number of </w:t>
      </w:r>
      <w:r w:rsidRPr="00750FE5" w:rsidDel="00690EA6">
        <w:rPr>
          <w:lang w:val="en-US"/>
        </w:rPr>
        <w:t>floating</w:t>
      </w:r>
      <w:r w:rsidRPr="00750FE5">
        <w:rPr>
          <w:lang w:val="en-US"/>
        </w:rPr>
        <w:t>-point operations required for one iteration (forward-backward) of the ML-algorithm</w:t>
      </w:r>
    </w:p>
    <w:p w14:paraId="40A24E0F" w14:textId="77777777" w:rsidR="007E414A" w:rsidRPr="00750FE5" w:rsidRDefault="007E414A" w:rsidP="007E414A">
      <w:pPr>
        <w:spacing w:after="0"/>
        <w:ind w:left="720"/>
        <w:jc w:val="both"/>
        <w:rPr>
          <w:lang w:val="en-US"/>
        </w:rPr>
      </w:pPr>
      <w:r w:rsidRPr="00750FE5">
        <w:rPr>
          <w:lang w:val="en-US"/>
        </w:rPr>
        <w:t>b.</w:t>
      </w:r>
      <w:r w:rsidRPr="00750FE5">
        <w:tab/>
      </w:r>
      <w:r w:rsidRPr="00750FE5">
        <w:rPr>
          <w:lang w:val="en-US"/>
        </w:rPr>
        <w:t>Number of required training iterations (steps and epochs) to reach the training performance/accuracy</w:t>
      </w:r>
    </w:p>
    <w:p w14:paraId="2D996FD0" w14:textId="77777777" w:rsidR="007E414A" w:rsidRPr="00750FE5" w:rsidRDefault="007E414A" w:rsidP="007E414A">
      <w:pPr>
        <w:spacing w:after="0"/>
        <w:ind w:left="720"/>
        <w:jc w:val="both"/>
        <w:rPr>
          <w:lang w:val="en-US"/>
        </w:rPr>
      </w:pPr>
      <w:r w:rsidRPr="00750FE5">
        <w:rPr>
          <w:lang w:val="en-US"/>
        </w:rPr>
        <w:t>c.</w:t>
      </w:r>
      <w:r w:rsidRPr="00750FE5">
        <w:rPr>
          <w:lang w:val="en-US"/>
        </w:rPr>
        <w:tab/>
        <w:t xml:space="preserve">Alternatively, to a) and b), the </w:t>
      </w:r>
      <w:r w:rsidRPr="00750FE5" w:rsidDel="00690EA6">
        <w:rPr>
          <w:lang w:val="en-US"/>
        </w:rPr>
        <w:t>floating</w:t>
      </w:r>
      <w:r w:rsidRPr="00750FE5">
        <w:rPr>
          <w:lang w:val="en-US"/>
        </w:rPr>
        <w:t>-point operations per second needed to run the training</w:t>
      </w:r>
    </w:p>
    <w:p w14:paraId="72635AA6" w14:textId="77777777" w:rsidR="007E414A" w:rsidRPr="00750FE5" w:rsidRDefault="007E414A" w:rsidP="007E414A">
      <w:pPr>
        <w:spacing w:after="0"/>
        <w:ind w:left="720"/>
        <w:jc w:val="both"/>
        <w:rPr>
          <w:lang w:val="en-US"/>
        </w:rPr>
      </w:pPr>
      <w:r w:rsidRPr="00750FE5">
        <w:rPr>
          <w:lang w:val="en-US"/>
        </w:rPr>
        <w:t>d.</w:t>
      </w:r>
      <w:r w:rsidRPr="00750FE5">
        <w:rPr>
          <w:lang w:val="en-US"/>
        </w:rPr>
        <w:tab/>
        <w:t>Memory footprint of the ML algorithm (Mbit)</w:t>
      </w:r>
    </w:p>
    <w:p w14:paraId="68997535" w14:textId="77777777" w:rsidR="007E414A" w:rsidRPr="00750FE5" w:rsidRDefault="007E414A" w:rsidP="007E414A">
      <w:pPr>
        <w:spacing w:after="0"/>
        <w:ind w:left="720"/>
        <w:jc w:val="both"/>
        <w:rPr>
          <w:lang w:val="en-US"/>
        </w:rPr>
      </w:pPr>
      <w:r w:rsidRPr="00750FE5">
        <w:rPr>
          <w:lang w:val="en-US"/>
        </w:rPr>
        <w:t>e.</w:t>
      </w:r>
      <w:r w:rsidRPr="00750FE5">
        <w:rPr>
          <w:lang w:val="en-US"/>
        </w:rPr>
        <w:tab/>
        <w:t>Memory footprint of the potentially required input and output data storage (Gbit)</w:t>
      </w:r>
    </w:p>
    <w:p w14:paraId="62326977" w14:textId="77777777" w:rsidR="007E414A" w:rsidRPr="00750FE5" w:rsidRDefault="007E414A" w:rsidP="007E414A">
      <w:pPr>
        <w:spacing w:after="0"/>
        <w:ind w:left="720"/>
        <w:jc w:val="both"/>
        <w:rPr>
          <w:lang w:val="en-US"/>
        </w:rPr>
      </w:pPr>
      <w:r w:rsidRPr="00750FE5">
        <w:rPr>
          <w:lang w:val="en-US"/>
        </w:rPr>
        <w:t>f.</w:t>
      </w:r>
      <w:r w:rsidRPr="00750FE5">
        <w:rPr>
          <w:lang w:val="en-US"/>
        </w:rPr>
        <w:tab/>
        <w:t xml:space="preserve">Number of </w:t>
      </w:r>
      <w:r w:rsidRPr="00750FE5" w:rsidDel="00C15CE4">
        <w:rPr>
          <w:lang w:val="en-US"/>
        </w:rPr>
        <w:t>floating</w:t>
      </w:r>
      <w:r w:rsidRPr="00750FE5">
        <w:rPr>
          <w:lang w:val="en-US"/>
        </w:rPr>
        <w:t>-point operations required to prepare (and format, convert) the input data in case these are not direct measurements or estimates readily available in the radio entity executing the ML-enabled function</w:t>
      </w:r>
    </w:p>
    <w:p w14:paraId="4304D3B2" w14:textId="77777777" w:rsidR="007E414A" w:rsidRPr="00750FE5" w:rsidRDefault="007E414A" w:rsidP="007E414A">
      <w:pPr>
        <w:spacing w:after="0"/>
        <w:ind w:left="720"/>
        <w:jc w:val="both"/>
        <w:rPr>
          <w:lang w:val="en-US"/>
        </w:rPr>
      </w:pPr>
      <w:r w:rsidRPr="00750FE5">
        <w:rPr>
          <w:lang w:val="en-US"/>
        </w:rPr>
        <w:t>g.</w:t>
      </w:r>
      <w:r w:rsidRPr="00750FE5">
        <w:rPr>
          <w:lang w:val="en-US"/>
        </w:rPr>
        <w:tab/>
        <w:t>Estimated number and payload (bytes) of additional signalling messages required to convey the ML-input and ML-output information between the involved radio entities (gNB and UE)</w:t>
      </w:r>
    </w:p>
    <w:p w14:paraId="2B3A28DC" w14:textId="77777777" w:rsidR="007E414A" w:rsidRPr="00750FE5" w:rsidRDefault="007E414A" w:rsidP="007E414A">
      <w:pPr>
        <w:spacing w:after="0"/>
        <w:ind w:left="1004"/>
        <w:jc w:val="both"/>
        <w:rPr>
          <w:b/>
          <w:bCs/>
          <w:lang w:val="en-US"/>
        </w:rPr>
      </w:pPr>
      <w:r w:rsidRPr="00750FE5">
        <w:rPr>
          <w:lang w:val="en-US"/>
        </w:rPr>
        <w:t>- This might be complemented by the estimated required ML-input and ML-output data rates, i.e., factoring in the acceptable transmission delays</w:t>
      </w:r>
    </w:p>
    <w:p w14:paraId="713E478D" w14:textId="77777777" w:rsidR="007E414A" w:rsidRPr="00750FE5" w:rsidRDefault="007E414A" w:rsidP="007E414A">
      <w:pPr>
        <w:pStyle w:val="ListParagraph"/>
        <w:numPr>
          <w:ilvl w:val="0"/>
          <w:numId w:val="42"/>
        </w:numPr>
        <w:jc w:val="both"/>
        <w:rPr>
          <w:b/>
          <w:bCs/>
          <w:sz w:val="20"/>
          <w:szCs w:val="20"/>
          <w:lang w:val="en-US"/>
        </w:rPr>
      </w:pPr>
      <w:r w:rsidRPr="00750FE5">
        <w:rPr>
          <w:b/>
          <w:bCs/>
          <w:sz w:val="20"/>
          <w:szCs w:val="20"/>
          <w:lang w:val="en-US"/>
        </w:rPr>
        <w:t>Inference (or exploration/exploitation for RL)</w:t>
      </w:r>
    </w:p>
    <w:p w14:paraId="7D4BDEEF" w14:textId="77777777" w:rsidR="007E414A" w:rsidRPr="00750FE5" w:rsidRDefault="007E414A" w:rsidP="007E414A">
      <w:pPr>
        <w:spacing w:after="0"/>
        <w:ind w:left="720"/>
        <w:jc w:val="both"/>
        <w:rPr>
          <w:lang w:val="en-US"/>
        </w:rPr>
      </w:pPr>
      <w:r w:rsidRPr="00750FE5">
        <w:rPr>
          <w:lang w:val="en-US"/>
        </w:rPr>
        <w:t>a.</w:t>
      </w:r>
      <w:r w:rsidRPr="00750FE5">
        <w:rPr>
          <w:b/>
          <w:bCs/>
          <w:lang w:val="en-US"/>
        </w:rPr>
        <w:tab/>
      </w:r>
      <w:r w:rsidRPr="00750FE5">
        <w:rPr>
          <w:lang w:val="en-US"/>
        </w:rPr>
        <w:t>Number of floating point operations required for one forward pass of the ML-algorithm</w:t>
      </w:r>
    </w:p>
    <w:p w14:paraId="62B47A9F" w14:textId="77777777" w:rsidR="007E414A" w:rsidRPr="00750FE5" w:rsidRDefault="007E414A" w:rsidP="007E414A">
      <w:pPr>
        <w:spacing w:after="0"/>
        <w:ind w:left="720"/>
        <w:jc w:val="both"/>
        <w:rPr>
          <w:lang w:val="en-US"/>
        </w:rPr>
      </w:pPr>
      <w:r w:rsidRPr="00750FE5">
        <w:rPr>
          <w:lang w:val="en-US"/>
        </w:rPr>
        <w:t>b.</w:t>
      </w:r>
      <w:r w:rsidRPr="00750FE5">
        <w:rPr>
          <w:lang w:val="en-US"/>
        </w:rPr>
        <w:tab/>
        <w:t xml:space="preserve">Alternatively, to a), the </w:t>
      </w:r>
      <w:r w:rsidRPr="00750FE5" w:rsidDel="00EC62B3">
        <w:rPr>
          <w:lang w:val="en-US"/>
        </w:rPr>
        <w:t>floating</w:t>
      </w:r>
      <w:r w:rsidRPr="00750FE5">
        <w:rPr>
          <w:lang w:val="en-US"/>
        </w:rPr>
        <w:t>-point operations per second needed to run the ML algorithm for (X) seconds</w:t>
      </w:r>
    </w:p>
    <w:p w14:paraId="40D11315" w14:textId="77777777" w:rsidR="007E414A" w:rsidRPr="00750FE5" w:rsidRDefault="007E414A" w:rsidP="007E414A">
      <w:pPr>
        <w:spacing w:after="0"/>
        <w:ind w:left="720"/>
        <w:jc w:val="both"/>
        <w:rPr>
          <w:lang w:val="en-US"/>
        </w:rPr>
      </w:pPr>
      <w:r w:rsidRPr="00750FE5">
        <w:rPr>
          <w:lang w:val="en-US"/>
        </w:rPr>
        <w:t>c.</w:t>
      </w:r>
      <w:r w:rsidRPr="00750FE5">
        <w:rPr>
          <w:lang w:val="en-US"/>
        </w:rPr>
        <w:tab/>
        <w:t xml:space="preserve">Number of </w:t>
      </w:r>
      <w:r w:rsidRPr="00750FE5" w:rsidDel="00EC62B3">
        <w:rPr>
          <w:lang w:val="en-US"/>
        </w:rPr>
        <w:t>floating</w:t>
      </w:r>
      <w:r w:rsidRPr="00750FE5">
        <w:rPr>
          <w:lang w:val="en-US"/>
        </w:rPr>
        <w:t>-point operations required to prepare (and format, convert) the input data in case these are not direct measurements or estimates readily available in the radio entity executing the ML-enabled function</w:t>
      </w:r>
    </w:p>
    <w:p w14:paraId="2FD5E6FE" w14:textId="77777777" w:rsidR="007E414A" w:rsidRPr="00750FE5" w:rsidRDefault="007E414A" w:rsidP="007E414A">
      <w:pPr>
        <w:spacing w:after="0"/>
        <w:ind w:left="720"/>
        <w:jc w:val="both"/>
        <w:rPr>
          <w:lang w:val="en-US"/>
        </w:rPr>
      </w:pPr>
      <w:r w:rsidRPr="00750FE5">
        <w:rPr>
          <w:lang w:val="en-US"/>
        </w:rPr>
        <w:t>d.</w:t>
      </w:r>
      <w:r w:rsidRPr="00750FE5">
        <w:rPr>
          <w:lang w:val="en-US"/>
        </w:rPr>
        <w:tab/>
        <w:t>Estimated number and payload (bytes) of additional signalling messages required to convey the ML-input and ML-output information between the involved radio entities (gNB, UE)</w:t>
      </w:r>
    </w:p>
    <w:p w14:paraId="3C0B7A5C" w14:textId="77777777" w:rsidR="007E414A" w:rsidRPr="00750FE5" w:rsidRDefault="007E414A" w:rsidP="007E414A">
      <w:pPr>
        <w:spacing w:after="0"/>
        <w:ind w:left="1004"/>
        <w:jc w:val="both"/>
        <w:rPr>
          <w:lang w:val="en-US"/>
        </w:rPr>
      </w:pPr>
      <w:r w:rsidRPr="00750FE5">
        <w:rPr>
          <w:lang w:val="en-US"/>
        </w:rPr>
        <w:t>- This might be complemented by the estimated required ML-input and ML-output data rates, i.e., factoring in the acceptable transmission delays</w:t>
      </w:r>
    </w:p>
    <w:p w14:paraId="1B52F94A" w14:textId="1BD85A97" w:rsidR="007E414A" w:rsidRDefault="007E414A" w:rsidP="00C721E0">
      <w:pPr>
        <w:jc w:val="both"/>
        <w:rPr>
          <w:b/>
          <w:bCs/>
          <w:lang w:val="en-US"/>
        </w:rPr>
      </w:pPr>
    </w:p>
    <w:p w14:paraId="530287EB" w14:textId="62D50426" w:rsidR="006C44FA" w:rsidRDefault="006C44FA" w:rsidP="006C44FA">
      <w:pPr>
        <w:pStyle w:val="Heading3"/>
        <w:rPr>
          <w:rFonts w:eastAsia="Arial" w:cs="Arial"/>
          <w:szCs w:val="32"/>
        </w:rPr>
      </w:pPr>
      <w:r>
        <w:t xml:space="preserve">Datasets </w:t>
      </w:r>
    </w:p>
    <w:p w14:paraId="1E366274" w14:textId="4C011991" w:rsidR="00313426" w:rsidRDefault="00856134" w:rsidP="006C44FA">
      <w:pPr>
        <w:jc w:val="both"/>
      </w:pPr>
      <w:r>
        <w:t>During the Rel.18 preparations</w:t>
      </w:r>
      <w:r w:rsidR="0021429E">
        <w:t>,</w:t>
      </w:r>
      <w:r w:rsidR="00164C53">
        <w:t xml:space="preserve"> some companies proposed </w:t>
      </w:r>
      <w:r w:rsidR="006425F1">
        <w:t xml:space="preserve">to </w:t>
      </w:r>
      <w:r w:rsidR="000622D6">
        <w:t>create</w:t>
      </w:r>
      <w:r w:rsidR="006425F1">
        <w:t xml:space="preserve"> common datasets</w:t>
      </w:r>
      <w:r w:rsidR="000622D6">
        <w:t xml:space="preserve"> for the study</w:t>
      </w:r>
      <w:r w:rsidR="00B253B2">
        <w:t xml:space="preserve">. </w:t>
      </w:r>
      <w:r w:rsidR="00EF69C3">
        <w:t xml:space="preserve">Common datasets set </w:t>
      </w:r>
      <w:r w:rsidR="00C1467E">
        <w:t xml:space="preserve">assumes </w:t>
      </w:r>
      <w:r w:rsidR="00765895">
        <w:t>that companies open source some of their data</w:t>
      </w:r>
      <w:r w:rsidR="00313426">
        <w:t xml:space="preserve">. </w:t>
      </w:r>
      <w:r w:rsidR="00990ACD">
        <w:t xml:space="preserve">There are some benefits </w:t>
      </w:r>
      <w:r w:rsidR="0021429E">
        <w:t xml:space="preserve">that </w:t>
      </w:r>
      <w:r w:rsidR="003E3D3F">
        <w:t>could be envisioned in having c</w:t>
      </w:r>
      <w:r w:rsidR="00ED296B">
        <w:t>ommon datasets</w:t>
      </w:r>
      <w:r w:rsidR="009B1776">
        <w:t xml:space="preserve"> in 3GPP for this study. Particularly</w:t>
      </w:r>
      <w:r w:rsidR="00301A0D">
        <w:t>,</w:t>
      </w:r>
      <w:r w:rsidR="005D4ED6">
        <w:t xml:space="preserve"> </w:t>
      </w:r>
      <w:r w:rsidR="00313426">
        <w:t>those</w:t>
      </w:r>
      <w:r w:rsidR="005D4ED6">
        <w:t xml:space="preserve"> </w:t>
      </w:r>
      <w:r w:rsidR="00313426">
        <w:t>can</w:t>
      </w:r>
      <w:r w:rsidR="003E3917">
        <w:t xml:space="preserve"> be used</w:t>
      </w:r>
      <w:r w:rsidR="00D5276A">
        <w:t xml:space="preserve"> </w:t>
      </w:r>
      <w:r w:rsidR="008E3808">
        <w:t>to</w:t>
      </w:r>
      <w:r w:rsidR="00293E54">
        <w:t xml:space="preserve"> calibrate different models (i.e., compare their performance).</w:t>
      </w:r>
      <w:r w:rsidR="00F01B94">
        <w:t xml:space="preserve"> In some </w:t>
      </w:r>
      <w:r w:rsidR="00256A53">
        <w:t>cases,</w:t>
      </w:r>
      <w:r w:rsidR="00F01B94">
        <w:t xml:space="preserve"> </w:t>
      </w:r>
      <w:r w:rsidR="006424CC">
        <w:t xml:space="preserve">common datasets </w:t>
      </w:r>
      <w:r w:rsidR="00B5009C">
        <w:t xml:space="preserve">may </w:t>
      </w:r>
      <w:r w:rsidR="008E3808">
        <w:t xml:space="preserve">indicate </w:t>
      </w:r>
      <w:r w:rsidR="0021429E">
        <w:t xml:space="preserve">the </w:t>
      </w:r>
      <w:r w:rsidR="000837D3">
        <w:t xml:space="preserve">benefits of </w:t>
      </w:r>
      <w:r w:rsidR="00BE0320">
        <w:t>having</w:t>
      </w:r>
      <w:r w:rsidR="003A2373">
        <w:t xml:space="preserve"> </w:t>
      </w:r>
      <w:r w:rsidR="000736B6">
        <w:t xml:space="preserve">a </w:t>
      </w:r>
      <w:r w:rsidR="009B1865">
        <w:t>specific</w:t>
      </w:r>
      <w:r w:rsidR="000837D3">
        <w:t xml:space="preserve"> </w:t>
      </w:r>
      <w:r w:rsidR="00FC394E">
        <w:t>collaboration</w:t>
      </w:r>
      <w:r w:rsidR="00B30ECB">
        <w:t xml:space="preserve"> </w:t>
      </w:r>
      <w:r w:rsidR="00BB4C18">
        <w:t>(</w:t>
      </w:r>
      <w:r w:rsidR="00B30ECB">
        <w:t xml:space="preserve">e.g., </w:t>
      </w:r>
      <w:r w:rsidR="003C580A">
        <w:t>between U</w:t>
      </w:r>
      <w:r w:rsidR="00B30ECB">
        <w:t>E</w:t>
      </w:r>
      <w:r w:rsidR="003C580A">
        <w:t xml:space="preserve"> and gNB</w:t>
      </w:r>
      <w:r w:rsidR="00BB4C18">
        <w:t>)</w:t>
      </w:r>
      <w:r w:rsidR="003C580A">
        <w:t xml:space="preserve"> </w:t>
      </w:r>
      <w:r w:rsidR="00BB4C18">
        <w:t xml:space="preserve">in terms of accuracy and </w:t>
      </w:r>
      <w:r w:rsidR="00256A53">
        <w:t>speed of training.</w:t>
      </w:r>
      <w:r w:rsidR="00FC394E">
        <w:t xml:space="preserve"> </w:t>
      </w:r>
      <w:r w:rsidR="003E3917">
        <w:t xml:space="preserve"> </w:t>
      </w:r>
    </w:p>
    <w:p w14:paraId="113C99B8" w14:textId="50CCDC32" w:rsidR="007D12A5" w:rsidRDefault="00F3573D" w:rsidP="006C44FA">
      <w:pPr>
        <w:jc w:val="both"/>
      </w:pPr>
      <w:r>
        <w:t xml:space="preserve">On the other hand, pursuing common datasets in 3GPP </w:t>
      </w:r>
      <w:r w:rsidR="00B23A49">
        <w:t>can be resource</w:t>
      </w:r>
      <w:r w:rsidR="0021429E">
        <w:t>-</w:t>
      </w:r>
      <w:r w:rsidR="00B23A49">
        <w:t>demanding.</w:t>
      </w:r>
      <w:r w:rsidR="00DA7DDC">
        <w:t xml:space="preserve"> Particularly, companies need to agree on the common format of the data</w:t>
      </w:r>
      <w:r w:rsidR="00676B84">
        <w:t xml:space="preserve"> and metad</w:t>
      </w:r>
      <w:r w:rsidR="00EB70DF">
        <w:t>ata</w:t>
      </w:r>
      <w:r w:rsidR="006C5ED7">
        <w:t xml:space="preserve">, establish </w:t>
      </w:r>
      <w:r w:rsidR="00D32941">
        <w:t>mechanisms for</w:t>
      </w:r>
      <w:r w:rsidR="0016478E">
        <w:t xml:space="preserve"> ensuring data quality</w:t>
      </w:r>
      <w:r w:rsidR="00447F6F">
        <w:t xml:space="preserve"> (including </w:t>
      </w:r>
      <w:r w:rsidR="00D21BEB">
        <w:t>potentially</w:t>
      </w:r>
      <w:r w:rsidR="007A36AF">
        <w:t xml:space="preserve"> automated tests)</w:t>
      </w:r>
      <w:r w:rsidR="0016478E">
        <w:t xml:space="preserve">, </w:t>
      </w:r>
      <w:r w:rsidR="0021429E">
        <w:t xml:space="preserve">and </w:t>
      </w:r>
      <w:r w:rsidR="0016478E">
        <w:t>version control</w:t>
      </w:r>
      <w:r w:rsidR="00492164">
        <w:t xml:space="preserve">. Also, it is important to capture </w:t>
      </w:r>
      <w:r w:rsidR="00DC1E1C">
        <w:t>the assumptions</w:t>
      </w:r>
      <w:r w:rsidR="00445628">
        <w:t>/context behind the data</w:t>
      </w:r>
      <w:r w:rsidR="00D21BEB">
        <w:t>, which can be difficult</w:t>
      </w:r>
      <w:r w:rsidR="007D12A5">
        <w:t>.</w:t>
      </w:r>
      <w:r w:rsidR="00974264">
        <w:t xml:space="preserve"> </w:t>
      </w:r>
      <w:r w:rsidR="007D12A5">
        <w:t>Also, it is worth noting that</w:t>
      </w:r>
      <w:r w:rsidR="00E12F43">
        <w:t xml:space="preserve"> not all ML algorithm</w:t>
      </w:r>
      <w:r w:rsidR="004D0441">
        <w:t xml:space="preserve">s can </w:t>
      </w:r>
      <w:r w:rsidR="00282BB5">
        <w:t>use offline data.</w:t>
      </w:r>
    </w:p>
    <w:p w14:paraId="52DB8CFA" w14:textId="57914DD3" w:rsidR="00974264" w:rsidRDefault="0094347B" w:rsidP="006C44FA">
      <w:pPr>
        <w:jc w:val="both"/>
      </w:pPr>
      <w:r w:rsidRPr="00781729">
        <w:rPr>
          <w:b/>
        </w:rPr>
        <w:t xml:space="preserve">Observation </w:t>
      </w:r>
      <w:r w:rsidR="00B6462F">
        <w:rPr>
          <w:b/>
          <w:bCs/>
        </w:rPr>
        <w:t>8</w:t>
      </w:r>
      <w:r>
        <w:t>:</w:t>
      </w:r>
      <w:r w:rsidR="00E452EF">
        <w:t xml:space="preserve"> </w:t>
      </w:r>
      <w:r w:rsidR="007D145A" w:rsidRPr="00781729">
        <w:rPr>
          <w:b/>
        </w:rPr>
        <w:t>G</w:t>
      </w:r>
      <w:r w:rsidR="002E177E" w:rsidRPr="00781729">
        <w:rPr>
          <w:b/>
        </w:rPr>
        <w:t>enerat</w:t>
      </w:r>
      <w:r w:rsidR="00E452EF" w:rsidRPr="00781729">
        <w:rPr>
          <w:b/>
        </w:rPr>
        <w:t>ing</w:t>
      </w:r>
      <w:r w:rsidR="002E177E" w:rsidRPr="00781729">
        <w:rPr>
          <w:b/>
        </w:rPr>
        <w:t xml:space="preserve"> </w:t>
      </w:r>
      <w:r w:rsidR="002548B5" w:rsidRPr="00781729">
        <w:rPr>
          <w:b/>
        </w:rPr>
        <w:t>common datasets proactively</w:t>
      </w:r>
      <w:r w:rsidR="00850EF8" w:rsidRPr="00781729">
        <w:rPr>
          <w:b/>
        </w:rPr>
        <w:t xml:space="preserve"> </w:t>
      </w:r>
      <w:r w:rsidR="0007212B" w:rsidRPr="00781729">
        <w:rPr>
          <w:b/>
        </w:rPr>
        <w:t xml:space="preserve">may </w:t>
      </w:r>
      <w:r w:rsidR="00901175" w:rsidRPr="00781729">
        <w:rPr>
          <w:b/>
        </w:rPr>
        <w:t>wast</w:t>
      </w:r>
      <w:r w:rsidR="0007212B" w:rsidRPr="00781729">
        <w:rPr>
          <w:b/>
        </w:rPr>
        <w:t>e</w:t>
      </w:r>
      <w:r w:rsidR="00901175" w:rsidRPr="00781729">
        <w:rPr>
          <w:b/>
        </w:rPr>
        <w:t xml:space="preserve"> </w:t>
      </w:r>
      <w:r w:rsidRPr="00781729">
        <w:rPr>
          <w:b/>
        </w:rPr>
        <w:t>resources</w:t>
      </w:r>
      <w:r w:rsidR="002548B5" w:rsidRPr="00781729">
        <w:rPr>
          <w:b/>
        </w:rPr>
        <w:t xml:space="preserve">, </w:t>
      </w:r>
      <w:r w:rsidR="000736B6" w:rsidRPr="00781729">
        <w:rPr>
          <w:b/>
        </w:rPr>
        <w:t>but</w:t>
      </w:r>
      <w:r w:rsidR="002548B5" w:rsidRPr="00781729">
        <w:rPr>
          <w:b/>
        </w:rPr>
        <w:t xml:space="preserve"> it can be beneficial for </w:t>
      </w:r>
      <w:r w:rsidR="004F6FAD" w:rsidRPr="00781729">
        <w:rPr>
          <w:b/>
        </w:rPr>
        <w:t xml:space="preserve">some concrete sub-use </w:t>
      </w:r>
      <w:r w:rsidR="00421DCF" w:rsidRPr="00781729">
        <w:rPr>
          <w:b/>
        </w:rPr>
        <w:t>c</w:t>
      </w:r>
      <w:r w:rsidR="004F6FAD" w:rsidRPr="00781729">
        <w:rPr>
          <w:b/>
        </w:rPr>
        <w:t xml:space="preserve">ases </w:t>
      </w:r>
      <w:r w:rsidR="00421DCF" w:rsidRPr="00781729">
        <w:rPr>
          <w:b/>
        </w:rPr>
        <w:t>later during the study</w:t>
      </w:r>
      <w:r w:rsidR="00421DCF">
        <w:t>.</w:t>
      </w:r>
    </w:p>
    <w:p w14:paraId="79007CB2" w14:textId="5EC9487B" w:rsidR="00310D22" w:rsidRDefault="00C876E9" w:rsidP="006C44FA">
      <w:pPr>
        <w:jc w:val="both"/>
        <w:rPr>
          <w:rFonts w:eastAsia="Times New Roman"/>
        </w:rPr>
      </w:pPr>
      <w:r>
        <w:rPr>
          <w:rFonts w:eastAsia="Times New Roman"/>
        </w:rPr>
        <w:t>For this study</w:t>
      </w:r>
      <w:r w:rsidR="00613F55">
        <w:rPr>
          <w:rFonts w:eastAsia="Times New Roman"/>
        </w:rPr>
        <w:t>,</w:t>
      </w:r>
      <w:r>
        <w:rPr>
          <w:rFonts w:eastAsia="Times New Roman"/>
        </w:rPr>
        <w:t xml:space="preserve"> we could rely on synthetic data generated with simulators</w:t>
      </w:r>
      <w:r w:rsidR="00B54938">
        <w:rPr>
          <w:rFonts w:eastAsia="Times New Roman"/>
        </w:rPr>
        <w:t xml:space="preserve">. </w:t>
      </w:r>
      <w:r w:rsidR="008D1EB3">
        <w:rPr>
          <w:rFonts w:eastAsia="Times New Roman"/>
        </w:rPr>
        <w:t>S</w:t>
      </w:r>
      <w:r w:rsidR="003C568A">
        <w:rPr>
          <w:rFonts w:eastAsia="Times New Roman"/>
        </w:rPr>
        <w:t xml:space="preserve">imulation allows for faster </w:t>
      </w:r>
      <w:r w:rsidR="008D1EB3">
        <w:rPr>
          <w:rFonts w:eastAsia="Times New Roman"/>
        </w:rPr>
        <w:t>prototyping and ev</w:t>
      </w:r>
      <w:r w:rsidR="00613F55">
        <w:rPr>
          <w:rFonts w:eastAsia="Times New Roman"/>
        </w:rPr>
        <w:t>a</w:t>
      </w:r>
      <w:r w:rsidR="008D1EB3">
        <w:rPr>
          <w:rFonts w:eastAsia="Times New Roman"/>
        </w:rPr>
        <w:t>luation of solution</w:t>
      </w:r>
      <w:r w:rsidR="00C143DB">
        <w:rPr>
          <w:rFonts w:eastAsia="Times New Roman"/>
        </w:rPr>
        <w:t xml:space="preserve"> candidates</w:t>
      </w:r>
      <w:r w:rsidR="008D1EB3">
        <w:rPr>
          <w:rFonts w:eastAsia="Times New Roman"/>
        </w:rPr>
        <w:t xml:space="preserve">, which is crucial for the study. </w:t>
      </w:r>
      <w:r w:rsidR="00E56D4C">
        <w:rPr>
          <w:rFonts w:eastAsia="Times New Roman"/>
        </w:rPr>
        <w:t>Alignment between companies on the assumptions behind the f</w:t>
      </w:r>
      <w:r w:rsidR="00B20214">
        <w:rPr>
          <w:rFonts w:eastAsia="Times New Roman"/>
        </w:rPr>
        <w:t xml:space="preserve">ield data </w:t>
      </w:r>
      <w:r w:rsidR="00E56D4C">
        <w:rPr>
          <w:rFonts w:eastAsia="Times New Roman"/>
        </w:rPr>
        <w:t xml:space="preserve">could be </w:t>
      </w:r>
      <w:r w:rsidR="00C143DB">
        <w:rPr>
          <w:rFonts w:eastAsia="Times New Roman"/>
        </w:rPr>
        <w:t>challenging</w:t>
      </w:r>
      <w:r w:rsidR="00E56D4C">
        <w:rPr>
          <w:rFonts w:eastAsia="Times New Roman"/>
        </w:rPr>
        <w:t>.</w:t>
      </w:r>
      <w:r w:rsidR="00BF2F6C">
        <w:rPr>
          <w:rFonts w:eastAsia="Times New Roman"/>
        </w:rPr>
        <w:t xml:space="preserve"> However,</w:t>
      </w:r>
      <w:r w:rsidR="00360F51">
        <w:rPr>
          <w:rFonts w:eastAsia="Times New Roman"/>
        </w:rPr>
        <w:t xml:space="preserve"> after sufficient progress with the use cases</w:t>
      </w:r>
      <w:r w:rsidR="00C143DB">
        <w:rPr>
          <w:rFonts w:eastAsia="Times New Roman"/>
        </w:rPr>
        <w:t>,</w:t>
      </w:r>
      <w:r w:rsidR="00360F51">
        <w:rPr>
          <w:rFonts w:eastAsia="Times New Roman"/>
        </w:rPr>
        <w:t xml:space="preserve"> field data</w:t>
      </w:r>
      <w:r w:rsidR="004A2BEC">
        <w:rPr>
          <w:rFonts w:eastAsia="Times New Roman"/>
        </w:rPr>
        <w:t xml:space="preserve"> or prototyping</w:t>
      </w:r>
      <w:r w:rsidR="00360F51">
        <w:rPr>
          <w:rFonts w:eastAsia="Times New Roman"/>
        </w:rPr>
        <w:t xml:space="preserve"> can be used for </w:t>
      </w:r>
      <w:r w:rsidR="004A2BEC">
        <w:rPr>
          <w:rFonts w:eastAsia="Times New Roman"/>
        </w:rPr>
        <w:t xml:space="preserve">their </w:t>
      </w:r>
      <w:r w:rsidR="00C143DB">
        <w:rPr>
          <w:rFonts w:eastAsia="Times New Roman"/>
        </w:rPr>
        <w:t xml:space="preserve">advanced </w:t>
      </w:r>
      <w:r w:rsidR="004A2BEC">
        <w:rPr>
          <w:rFonts w:eastAsia="Times New Roman"/>
        </w:rPr>
        <w:t>evaluation.</w:t>
      </w:r>
    </w:p>
    <w:p w14:paraId="2255DCC0" w14:textId="50CA9D03" w:rsidR="006C44FA" w:rsidRPr="003D083A" w:rsidRDefault="004A2BEC" w:rsidP="003D083A">
      <w:pPr>
        <w:jc w:val="both"/>
        <w:rPr>
          <w:lang w:val="en-US"/>
        </w:rPr>
      </w:pPr>
      <w:r w:rsidRPr="00781729">
        <w:rPr>
          <w:rFonts w:eastAsia="Times New Roman"/>
          <w:b/>
        </w:rPr>
        <w:t xml:space="preserve">Proposal </w:t>
      </w:r>
      <w:r w:rsidR="00B6462F">
        <w:rPr>
          <w:rFonts w:eastAsia="Times New Roman"/>
          <w:b/>
          <w:bCs/>
        </w:rPr>
        <w:t>10</w:t>
      </w:r>
      <w:r>
        <w:rPr>
          <w:rFonts w:eastAsia="Times New Roman"/>
        </w:rPr>
        <w:t xml:space="preserve">: </w:t>
      </w:r>
      <w:r w:rsidRPr="00781729">
        <w:rPr>
          <w:rFonts w:eastAsia="Times New Roman"/>
          <w:b/>
        </w:rPr>
        <w:t>RAN1 to use</w:t>
      </w:r>
      <w:r w:rsidR="00233DE4" w:rsidRPr="00781729">
        <w:rPr>
          <w:rFonts w:eastAsia="Times New Roman"/>
          <w:b/>
        </w:rPr>
        <w:t xml:space="preserve"> simulator data for the study, after sufficient progress and the convergence on the </w:t>
      </w:r>
      <w:r w:rsidR="00654A75" w:rsidRPr="00781729">
        <w:rPr>
          <w:rFonts w:eastAsia="Times New Roman"/>
          <w:b/>
        </w:rPr>
        <w:t>solutions</w:t>
      </w:r>
      <w:r w:rsidR="00C52011" w:rsidRPr="00781729">
        <w:rPr>
          <w:rFonts w:eastAsia="Times New Roman"/>
          <w:b/>
        </w:rPr>
        <w:t>,</w:t>
      </w:r>
      <w:r w:rsidR="00654A75" w:rsidRPr="00781729">
        <w:rPr>
          <w:rFonts w:eastAsia="Times New Roman"/>
          <w:b/>
        </w:rPr>
        <w:t xml:space="preserve"> ev</w:t>
      </w:r>
      <w:r w:rsidR="00936893" w:rsidRPr="00781729">
        <w:rPr>
          <w:rFonts w:eastAsia="Times New Roman"/>
          <w:b/>
        </w:rPr>
        <w:t>a</w:t>
      </w:r>
      <w:r w:rsidR="00654A75" w:rsidRPr="00781729">
        <w:rPr>
          <w:rFonts w:eastAsia="Times New Roman"/>
          <w:b/>
        </w:rPr>
        <w:t>lu</w:t>
      </w:r>
      <w:r w:rsidR="00936893" w:rsidRPr="00781729">
        <w:rPr>
          <w:rFonts w:eastAsia="Times New Roman"/>
          <w:b/>
        </w:rPr>
        <w:t>a</w:t>
      </w:r>
      <w:r w:rsidR="00654A75" w:rsidRPr="00781729">
        <w:rPr>
          <w:rFonts w:eastAsia="Times New Roman"/>
          <w:b/>
        </w:rPr>
        <w:t xml:space="preserve">tion with field data can be </w:t>
      </w:r>
      <w:r w:rsidR="00654A75" w:rsidRPr="00781729">
        <w:rPr>
          <w:rFonts w:eastAsia="Times New Roman"/>
          <w:b/>
          <w:bCs/>
        </w:rPr>
        <w:t>discussed</w:t>
      </w:r>
      <w:r w:rsidR="00C671EE">
        <w:rPr>
          <w:rFonts w:eastAsia="Times New Roman"/>
        </w:rPr>
        <w:t>.</w:t>
      </w:r>
    </w:p>
    <w:p w14:paraId="76956204" w14:textId="77777777" w:rsidR="00452635" w:rsidRPr="005B75A6" w:rsidRDefault="00452635" w:rsidP="00E8292F">
      <w:pPr>
        <w:jc w:val="both"/>
      </w:pPr>
    </w:p>
    <w:p w14:paraId="10445A01" w14:textId="480CC7E1" w:rsidR="00885580" w:rsidRPr="00692691" w:rsidRDefault="007820D0" w:rsidP="00885580">
      <w:pPr>
        <w:pStyle w:val="Heading1"/>
        <w:rPr>
          <w:lang w:val="en-US"/>
        </w:rPr>
      </w:pPr>
      <w:r w:rsidRPr="00692691">
        <w:rPr>
          <w:lang w:val="en-US"/>
        </w:rPr>
        <w:t>Conclusion</w:t>
      </w:r>
    </w:p>
    <w:p w14:paraId="384567B8" w14:textId="7DC3AC41" w:rsidR="001337A5" w:rsidRDefault="006506C9" w:rsidP="001F201D">
      <w:pPr>
        <w:rPr>
          <w:lang w:val="en-US"/>
        </w:rPr>
      </w:pPr>
      <w:r>
        <w:rPr>
          <w:lang w:val="en-US"/>
        </w:rPr>
        <w:t>This contribution provide</w:t>
      </w:r>
      <w:r w:rsidR="00F90568">
        <w:rPr>
          <w:lang w:val="en-US"/>
        </w:rPr>
        <w:t xml:space="preserve">s </w:t>
      </w:r>
      <w:r w:rsidR="00166737">
        <w:rPr>
          <w:lang w:val="en-US"/>
        </w:rPr>
        <w:t xml:space="preserve">details </w:t>
      </w:r>
      <w:r w:rsidR="00F90568">
        <w:rPr>
          <w:lang w:val="en-US"/>
        </w:rPr>
        <w:t xml:space="preserve">on </w:t>
      </w:r>
      <w:r w:rsidR="00040AA3">
        <w:rPr>
          <w:lang w:val="en-US"/>
        </w:rPr>
        <w:t xml:space="preserve">ML </w:t>
      </w:r>
      <w:r w:rsidR="00C46C28">
        <w:rPr>
          <w:lang w:val="en-US"/>
        </w:rPr>
        <w:t>terminologie</w:t>
      </w:r>
      <w:r w:rsidR="00975430">
        <w:rPr>
          <w:lang w:val="en-US"/>
        </w:rPr>
        <w:t xml:space="preserve">s, description, </w:t>
      </w:r>
      <w:r w:rsidR="00CC4DC6">
        <w:rPr>
          <w:lang w:val="en-US"/>
        </w:rPr>
        <w:t xml:space="preserve">generic </w:t>
      </w:r>
      <w:r w:rsidR="00975430">
        <w:rPr>
          <w:lang w:val="en-US"/>
        </w:rPr>
        <w:t xml:space="preserve">collaboration </w:t>
      </w:r>
      <w:r w:rsidR="00775395">
        <w:rPr>
          <w:lang w:val="en-US"/>
        </w:rPr>
        <w:t xml:space="preserve">framework, and </w:t>
      </w:r>
      <w:r w:rsidR="00EC5D2F">
        <w:rPr>
          <w:lang w:val="en-US"/>
        </w:rPr>
        <w:t>common assumptions for evaluations.</w:t>
      </w:r>
      <w:r w:rsidR="00BD6325">
        <w:rPr>
          <w:lang w:val="en-US"/>
        </w:rPr>
        <w:t xml:space="preserve"> Observations and proposals </w:t>
      </w:r>
      <w:r w:rsidR="00F90568">
        <w:rPr>
          <w:lang w:val="en-US"/>
        </w:rPr>
        <w:t xml:space="preserve">are as follows, </w:t>
      </w:r>
      <w:r>
        <w:rPr>
          <w:lang w:val="en-US"/>
        </w:rPr>
        <w:t xml:space="preserve"> </w:t>
      </w:r>
    </w:p>
    <w:p w14:paraId="235927AA" w14:textId="77777777" w:rsidR="00E30970" w:rsidRPr="00A37844" w:rsidRDefault="00E30970" w:rsidP="00E30970">
      <w:pPr>
        <w:jc w:val="both"/>
        <w:rPr>
          <w:rFonts w:eastAsia="Times New Roman"/>
          <w:bCs/>
        </w:rPr>
      </w:pPr>
      <w:r w:rsidRPr="18490FCD">
        <w:rPr>
          <w:rFonts w:eastAsia="Times New Roman"/>
          <w:b/>
          <w:bCs/>
        </w:rPr>
        <w:t xml:space="preserve">Observation </w:t>
      </w:r>
      <w:r>
        <w:rPr>
          <w:rFonts w:eastAsia="Times New Roman"/>
          <w:b/>
          <w:bCs/>
        </w:rPr>
        <w:t>1</w:t>
      </w:r>
      <w:r w:rsidRPr="18490FCD">
        <w:rPr>
          <w:rFonts w:eastAsia="Times New Roman"/>
        </w:rPr>
        <w:t xml:space="preserve">: </w:t>
      </w:r>
      <w:r w:rsidRPr="00A37844">
        <w:rPr>
          <w:rFonts w:eastAsia="Times New Roman"/>
          <w:bCs/>
        </w:rPr>
        <w:t>Different understanding of terms and notations related to AI/ML may complicate the discussion in RAN1</w:t>
      </w:r>
    </w:p>
    <w:p w14:paraId="7162E1E0" w14:textId="77777777" w:rsidR="00CF1224" w:rsidRDefault="00CF1224" w:rsidP="00CF1224">
      <w:pPr>
        <w:jc w:val="both"/>
        <w:rPr>
          <w:rFonts w:eastAsia="Times New Roman"/>
        </w:rPr>
      </w:pPr>
      <w:r w:rsidRPr="18490FCD">
        <w:rPr>
          <w:rFonts w:eastAsia="Times New Roman"/>
          <w:b/>
          <w:bCs/>
        </w:rPr>
        <w:t xml:space="preserve">Proposal </w:t>
      </w:r>
      <w:r>
        <w:rPr>
          <w:rFonts w:eastAsia="Times New Roman"/>
          <w:b/>
          <w:bCs/>
        </w:rPr>
        <w:t>1</w:t>
      </w:r>
      <w:r w:rsidRPr="18490FCD">
        <w:rPr>
          <w:rFonts w:eastAsia="Times New Roman"/>
        </w:rPr>
        <w:t xml:space="preserve">: </w:t>
      </w:r>
      <w:r w:rsidRPr="00781729">
        <w:rPr>
          <w:rFonts w:eastAsia="Times New Roman"/>
          <w:b/>
        </w:rPr>
        <w:t xml:space="preserve">RAN1 maintains a list of ML-related terms and definitions. Terminology in </w:t>
      </w:r>
      <w:r w:rsidRPr="00781729">
        <w:rPr>
          <w:rFonts w:eastAsia="Times New Roman"/>
          <w:b/>
          <w:bCs/>
        </w:rPr>
        <w:fldChar w:fldCharType="begin"/>
      </w:r>
      <w:r w:rsidRPr="00781729">
        <w:rPr>
          <w:rFonts w:eastAsia="Times New Roman"/>
          <w:b/>
          <w:bCs/>
        </w:rPr>
        <w:instrText xml:space="preserve"> REF _Ref101268844 \h </w:instrText>
      </w:r>
      <w:r>
        <w:rPr>
          <w:rFonts w:eastAsia="Times New Roman"/>
          <w:b/>
          <w:bCs/>
        </w:rPr>
        <w:instrText xml:space="preserve"> \* MERGEFORMAT </w:instrText>
      </w:r>
      <w:r w:rsidRPr="00781729">
        <w:rPr>
          <w:rFonts w:eastAsia="Times New Roman"/>
          <w:b/>
          <w:bCs/>
        </w:rPr>
      </w:r>
      <w:r w:rsidRPr="00781729">
        <w:rPr>
          <w:rFonts w:eastAsia="Times New Roman"/>
          <w:b/>
          <w:bCs/>
        </w:rPr>
        <w:fldChar w:fldCharType="separate"/>
      </w:r>
      <w:r w:rsidRPr="00781729">
        <w:rPr>
          <w:b/>
          <w:bCs/>
          <w:lang w:val="en-US"/>
        </w:rPr>
        <w:t>Annex A</w:t>
      </w:r>
      <w:r w:rsidRPr="00781729">
        <w:rPr>
          <w:rFonts w:eastAsia="Times New Roman"/>
          <w:b/>
          <w:bCs/>
        </w:rPr>
        <w:fldChar w:fldCharType="end"/>
      </w:r>
      <w:r w:rsidRPr="00781729">
        <w:rPr>
          <w:rFonts w:eastAsia="Times New Roman"/>
          <w:b/>
          <w:bCs/>
        </w:rPr>
        <w:t xml:space="preserve"> </w:t>
      </w:r>
      <w:r w:rsidRPr="00781729">
        <w:rPr>
          <w:rFonts w:eastAsia="Times New Roman"/>
          <w:b/>
        </w:rPr>
        <w:t>could be used as a starting point.</w:t>
      </w:r>
    </w:p>
    <w:p w14:paraId="473FB8F3" w14:textId="77777777" w:rsidR="00CF1224" w:rsidRPr="00A940FB" w:rsidRDefault="00CF1224" w:rsidP="00CF1224">
      <w:pPr>
        <w:jc w:val="both"/>
        <w:rPr>
          <w:lang w:val="en-US"/>
        </w:rPr>
      </w:pPr>
      <w:r w:rsidRPr="00A940FB">
        <w:rPr>
          <w:b/>
          <w:bCs/>
          <w:lang w:val="en-US"/>
        </w:rPr>
        <w:t xml:space="preserve">Proposal </w:t>
      </w:r>
      <w:r>
        <w:rPr>
          <w:b/>
          <w:bCs/>
          <w:lang w:val="en-US"/>
        </w:rPr>
        <w:t>2</w:t>
      </w:r>
      <w:r>
        <w:rPr>
          <w:lang w:val="en-US"/>
        </w:rPr>
        <w:t xml:space="preserve">: </w:t>
      </w:r>
      <w:r w:rsidRPr="00781729">
        <w:rPr>
          <w:b/>
          <w:lang w:val="en-US"/>
        </w:rPr>
        <w:t>RAN1 agrees that the terms used in this study are valid only for the air interface, at the final stage, some adjustments in terminology may be needed with other 3GPP groups</w:t>
      </w:r>
      <w:r>
        <w:rPr>
          <w:lang w:val="en-US"/>
        </w:rPr>
        <w:t>.</w:t>
      </w:r>
    </w:p>
    <w:p w14:paraId="1EE864A8" w14:textId="77777777" w:rsidR="00CF1224" w:rsidRPr="00062ED0" w:rsidRDefault="00CF1224" w:rsidP="00CF1224">
      <w:pPr>
        <w:shd w:val="clear" w:color="auto" w:fill="FFFFFF"/>
        <w:spacing w:before="240" w:after="240"/>
        <w:rPr>
          <w:lang w:val="en-US"/>
        </w:rPr>
      </w:pPr>
      <w:r w:rsidRPr="00571F14">
        <w:rPr>
          <w:b/>
          <w:lang w:val="en-US"/>
        </w:rPr>
        <w:t xml:space="preserve">Observation </w:t>
      </w:r>
      <w:r>
        <w:rPr>
          <w:b/>
          <w:lang w:val="en-US"/>
        </w:rPr>
        <w:t>2</w:t>
      </w:r>
      <w:r>
        <w:rPr>
          <w:lang w:val="en-US"/>
        </w:rPr>
        <w:t xml:space="preserve">: </w:t>
      </w:r>
      <w:r w:rsidRPr="00A37844">
        <w:rPr>
          <w:bCs/>
          <w:lang w:val="en-US"/>
        </w:rPr>
        <w:t>Targeting one approach for all ML algorithms when studying functional architecture or collaboration options may negatively impact the clarity of deliverables and complicate the discussion.</w:t>
      </w:r>
      <w:r>
        <w:rPr>
          <w:lang w:val="en-US"/>
        </w:rPr>
        <w:t xml:space="preserve">   </w:t>
      </w:r>
    </w:p>
    <w:p w14:paraId="546A39AD" w14:textId="77777777" w:rsidR="00CF1224" w:rsidRDefault="00CF1224" w:rsidP="00CF1224">
      <w:pPr>
        <w:rPr>
          <w:lang w:val="en-US"/>
        </w:rPr>
      </w:pPr>
      <w:r w:rsidRPr="00571F14">
        <w:rPr>
          <w:b/>
          <w:lang w:val="en-US"/>
        </w:rPr>
        <w:t xml:space="preserve">Proposal </w:t>
      </w:r>
      <w:r>
        <w:rPr>
          <w:b/>
          <w:lang w:val="en-US"/>
        </w:rPr>
        <w:t>3</w:t>
      </w:r>
      <w:r>
        <w:rPr>
          <w:lang w:val="en-US"/>
        </w:rPr>
        <w:t xml:space="preserve">: </w:t>
      </w:r>
      <w:r w:rsidRPr="00CF1224">
        <w:rPr>
          <w:b/>
          <w:bCs/>
          <w:lang w:val="en-US"/>
        </w:rPr>
        <w:t>RAN1 at least to differentiate RL-based algorithms from other types of ML algorithms.</w:t>
      </w:r>
      <w:r>
        <w:rPr>
          <w:lang w:val="en-US"/>
        </w:rPr>
        <w:t xml:space="preserve">  </w:t>
      </w:r>
    </w:p>
    <w:p w14:paraId="1E8AC60F" w14:textId="77777777" w:rsidR="00240B74" w:rsidRPr="00240B74" w:rsidRDefault="00240B74" w:rsidP="00240B74">
      <w:pPr>
        <w:rPr>
          <w:rFonts w:eastAsia="Times New Roman"/>
          <w:b/>
          <w:bCs/>
        </w:rPr>
      </w:pPr>
      <w:r w:rsidRPr="00240B74">
        <w:rPr>
          <w:rFonts w:eastAsia="Times New Roman"/>
          <w:b/>
          <w:bCs/>
        </w:rPr>
        <w:t xml:space="preserve">Proposal 4: RAN1 will support only the collaboration-based solutions if they outperform implementation-based ML solutions </w:t>
      </w:r>
      <w:r w:rsidRPr="00240B74" w:rsidDel="002C77D3">
        <w:rPr>
          <w:rFonts w:eastAsia="Times New Roman"/>
          <w:b/>
          <w:bCs/>
        </w:rPr>
        <w:t>and</w:t>
      </w:r>
      <w:r w:rsidRPr="00240B74">
        <w:rPr>
          <w:rFonts w:eastAsia="Times New Roman"/>
          <w:b/>
          <w:bCs/>
        </w:rPr>
        <w:t>/or non-ML baselines.</w:t>
      </w:r>
    </w:p>
    <w:p w14:paraId="5103F1E4" w14:textId="77777777" w:rsidR="00240B74" w:rsidRDefault="00240B74" w:rsidP="00240B74">
      <w:pPr>
        <w:rPr>
          <w:rFonts w:eastAsia="Times New Roman"/>
        </w:rPr>
      </w:pPr>
      <w:r w:rsidRPr="00571F14">
        <w:rPr>
          <w:rFonts w:eastAsia="Times New Roman"/>
          <w:b/>
        </w:rPr>
        <w:t xml:space="preserve">Proposal </w:t>
      </w:r>
      <w:r>
        <w:rPr>
          <w:rFonts w:eastAsia="Times New Roman"/>
          <w:b/>
        </w:rPr>
        <w:t>5</w:t>
      </w:r>
      <w:r>
        <w:rPr>
          <w:rFonts w:eastAsia="Times New Roman"/>
        </w:rPr>
        <w:t xml:space="preserve">: </w:t>
      </w:r>
      <w:r w:rsidRPr="00781729">
        <w:rPr>
          <w:rFonts w:eastAsia="Times New Roman"/>
          <w:b/>
        </w:rPr>
        <w:t>RAN1 defines and maintains possible collaboration options and uses them to map the collaboration in the use-cases under study</w:t>
      </w:r>
      <w:r>
        <w:rPr>
          <w:rFonts w:eastAsia="Times New Roman"/>
        </w:rPr>
        <w:t>.</w:t>
      </w:r>
    </w:p>
    <w:p w14:paraId="52208841" w14:textId="77777777" w:rsidR="00240B74" w:rsidRDefault="00240B74" w:rsidP="00240B74">
      <w:pPr>
        <w:jc w:val="both"/>
        <w:rPr>
          <w:rFonts w:eastAsia="Times New Roman"/>
        </w:rPr>
      </w:pPr>
      <w:r w:rsidRPr="18490FCD">
        <w:rPr>
          <w:rFonts w:eastAsia="Times New Roman"/>
          <w:b/>
          <w:bCs/>
        </w:rPr>
        <w:t xml:space="preserve">Observation </w:t>
      </w:r>
      <w:r>
        <w:rPr>
          <w:rFonts w:eastAsia="Times New Roman"/>
          <w:b/>
          <w:bCs/>
        </w:rPr>
        <w:t>3</w:t>
      </w:r>
      <w:r w:rsidRPr="18490FCD">
        <w:rPr>
          <w:rFonts w:eastAsia="Times New Roman"/>
        </w:rPr>
        <w:t>:</w:t>
      </w:r>
      <w:r>
        <w:rPr>
          <w:rFonts w:eastAsia="Times New Roman"/>
        </w:rPr>
        <w:t xml:space="preserve"> </w:t>
      </w:r>
      <w:r w:rsidRPr="00A37844">
        <w:rPr>
          <w:rFonts w:eastAsia="Times New Roman"/>
          <w:bCs/>
        </w:rPr>
        <w:t>For RAN1 evaluation purposes, it is beneficial to describe the proposed ML-based solutions using a common high-level approach.</w:t>
      </w:r>
    </w:p>
    <w:p w14:paraId="4518139C" w14:textId="77777777" w:rsidR="00240B74" w:rsidRDefault="00240B74" w:rsidP="00240B74">
      <w:pPr>
        <w:jc w:val="both"/>
        <w:rPr>
          <w:rFonts w:eastAsia="Times New Roman"/>
        </w:rPr>
      </w:pPr>
      <w:r w:rsidRPr="18490FCD">
        <w:rPr>
          <w:rFonts w:eastAsia="Times New Roman"/>
          <w:b/>
          <w:bCs/>
        </w:rPr>
        <w:t xml:space="preserve">Proposal </w:t>
      </w:r>
      <w:r>
        <w:rPr>
          <w:rFonts w:eastAsia="Times New Roman"/>
          <w:b/>
          <w:bCs/>
        </w:rPr>
        <w:t>6</w:t>
      </w:r>
      <w:r w:rsidRPr="18490FCD">
        <w:rPr>
          <w:rFonts w:eastAsia="Times New Roman"/>
        </w:rPr>
        <w:t>:</w:t>
      </w:r>
      <w:r>
        <w:rPr>
          <w:rFonts w:eastAsia="Times New Roman"/>
        </w:rPr>
        <w:t xml:space="preserve"> </w:t>
      </w:r>
      <w:r w:rsidRPr="00781729">
        <w:rPr>
          <w:rFonts w:eastAsia="Times New Roman"/>
          <w:b/>
        </w:rPr>
        <w:t>RAN1 to adopt a high level description of the ML-based solutions using a defined set of processing blocks, including at least the description of their input and outputs data, type of algorithm, hyperparameters, and control mechanisms used.</w:t>
      </w:r>
    </w:p>
    <w:p w14:paraId="63041F68" w14:textId="77777777" w:rsidR="00240B74" w:rsidRPr="00A37844" w:rsidRDefault="00240B74" w:rsidP="00240B74">
      <w:pPr>
        <w:jc w:val="both"/>
        <w:rPr>
          <w:lang w:val="en-US"/>
        </w:rPr>
      </w:pPr>
      <w:r w:rsidRPr="00240B74">
        <w:rPr>
          <w:b/>
          <w:bCs/>
          <w:lang w:val="en-US"/>
        </w:rPr>
        <w:t xml:space="preserve">Observation 4: </w:t>
      </w:r>
      <w:r w:rsidRPr="00A37844">
        <w:rPr>
          <w:lang w:val="en-US"/>
        </w:rPr>
        <w:t xml:space="preserve">It is difficult to compare the complexity of ML-enabled solutions vs. non-ML baseline solutions since the latter </w:t>
      </w:r>
      <w:r w:rsidRPr="00A37844" w:rsidDel="00D31CCC">
        <w:rPr>
          <w:lang w:val="en-US"/>
        </w:rPr>
        <w:t xml:space="preserve">are </w:t>
      </w:r>
      <w:r w:rsidRPr="00A37844">
        <w:rPr>
          <w:lang w:val="en-US"/>
        </w:rPr>
        <w:t xml:space="preserve">rather implementation-specific. </w:t>
      </w:r>
    </w:p>
    <w:p w14:paraId="3035D6A9" w14:textId="77777777" w:rsidR="00240B74" w:rsidRPr="00240B74" w:rsidRDefault="00240B74" w:rsidP="00240B74">
      <w:pPr>
        <w:jc w:val="both"/>
        <w:rPr>
          <w:b/>
          <w:bCs/>
          <w:lang w:val="en-US"/>
        </w:rPr>
      </w:pPr>
      <w:r w:rsidRPr="00240B74">
        <w:rPr>
          <w:b/>
          <w:bCs/>
          <w:lang w:val="en-US"/>
        </w:rPr>
        <w:t>Proposal 7: The RAN1 complexity comparison is to be performed between the different ML-enabled solutions proposed for the same function (sub-use case).</w:t>
      </w:r>
    </w:p>
    <w:p w14:paraId="364D5772" w14:textId="77777777" w:rsidR="005C5F95" w:rsidRPr="00A37844" w:rsidRDefault="005C5F95" w:rsidP="005C5F95">
      <w:pPr>
        <w:jc w:val="both"/>
        <w:rPr>
          <w:bCs/>
          <w:lang w:val="en-US"/>
        </w:rPr>
      </w:pPr>
      <w:r>
        <w:rPr>
          <w:b/>
          <w:bCs/>
          <w:lang w:val="en-US"/>
        </w:rPr>
        <w:t>Observation</w:t>
      </w:r>
      <w:r w:rsidRPr="00571F14">
        <w:rPr>
          <w:b/>
          <w:lang w:val="en-US"/>
        </w:rPr>
        <w:t xml:space="preserve"> </w:t>
      </w:r>
      <w:r>
        <w:rPr>
          <w:b/>
          <w:lang w:val="en-US"/>
        </w:rPr>
        <w:t>5</w:t>
      </w:r>
      <w:r>
        <w:rPr>
          <w:lang w:val="en-US"/>
        </w:rPr>
        <w:t xml:space="preserve">: </w:t>
      </w:r>
      <w:r w:rsidRPr="00A37844">
        <w:rPr>
          <w:bCs/>
          <w:lang w:val="en-US"/>
        </w:rPr>
        <w:t>For basic ML model comparability and interoperability purposes, RAN1 could use the ONNX format.</w:t>
      </w:r>
    </w:p>
    <w:p w14:paraId="09F1E1F9" w14:textId="77777777" w:rsidR="005C5F95" w:rsidRPr="00A37844" w:rsidRDefault="005C5F95" w:rsidP="005C5F95">
      <w:pPr>
        <w:jc w:val="both"/>
        <w:rPr>
          <w:bCs/>
        </w:rPr>
      </w:pPr>
      <w:r w:rsidRPr="005C5F95">
        <w:rPr>
          <w:b/>
        </w:rPr>
        <w:t xml:space="preserve">Observation 6: </w:t>
      </w:r>
      <w:r w:rsidRPr="00A37844">
        <w:rPr>
          <w:bCs/>
        </w:rPr>
        <w:t>The complexity analysis of an ML-enabled solution primarily is an average complexity estimation vs. time.</w:t>
      </w:r>
    </w:p>
    <w:p w14:paraId="6EA9F83F" w14:textId="77777777" w:rsidR="005C5F95" w:rsidRDefault="005C5F95" w:rsidP="005C5F95">
      <w:pPr>
        <w:jc w:val="both"/>
        <w:rPr>
          <w:lang w:val="en-US"/>
        </w:rPr>
      </w:pPr>
      <w:r w:rsidRPr="00462690">
        <w:rPr>
          <w:b/>
          <w:bCs/>
          <w:lang w:val="en-US"/>
        </w:rPr>
        <w:t xml:space="preserve">Proposal </w:t>
      </w:r>
      <w:r>
        <w:rPr>
          <w:b/>
          <w:bCs/>
          <w:lang w:val="en-US"/>
        </w:rPr>
        <w:t>8</w:t>
      </w:r>
      <w:r w:rsidRPr="00462690">
        <w:rPr>
          <w:b/>
          <w:bCs/>
          <w:lang w:val="en-US"/>
        </w:rPr>
        <w:t>:</w:t>
      </w:r>
      <w:r>
        <w:rPr>
          <w:b/>
          <w:bCs/>
          <w:lang w:val="en-US"/>
        </w:rPr>
        <w:t xml:space="preserve"> </w:t>
      </w:r>
      <w:r w:rsidRPr="00781729">
        <w:rPr>
          <w:b/>
          <w:lang w:val="en-US"/>
        </w:rPr>
        <w:t>The RAN1 complexity estimation of an ML-enabled function should include the analysis of both training and inference operating modes</w:t>
      </w:r>
      <w:r>
        <w:rPr>
          <w:lang w:val="en-US"/>
        </w:rPr>
        <w:t>.</w:t>
      </w:r>
    </w:p>
    <w:p w14:paraId="11408CD8" w14:textId="77777777" w:rsidR="005C5F95" w:rsidRPr="00A37844" w:rsidRDefault="005C5F95" w:rsidP="005C5F95">
      <w:pPr>
        <w:jc w:val="both"/>
        <w:rPr>
          <w:bCs/>
          <w:lang w:val="en-US"/>
        </w:rPr>
      </w:pPr>
      <w:r>
        <w:rPr>
          <w:b/>
          <w:bCs/>
          <w:lang w:val="en-US"/>
        </w:rPr>
        <w:t>Observation</w:t>
      </w:r>
      <w:r w:rsidRPr="00462690">
        <w:rPr>
          <w:b/>
          <w:bCs/>
          <w:lang w:val="en-US"/>
        </w:rPr>
        <w:t xml:space="preserve"> </w:t>
      </w:r>
      <w:r>
        <w:rPr>
          <w:b/>
          <w:bCs/>
          <w:lang w:val="en-US"/>
        </w:rPr>
        <w:t>7</w:t>
      </w:r>
      <w:r w:rsidRPr="00462690">
        <w:rPr>
          <w:b/>
          <w:bCs/>
          <w:lang w:val="en-US"/>
        </w:rPr>
        <w:t>:</w:t>
      </w:r>
      <w:r>
        <w:rPr>
          <w:b/>
          <w:bCs/>
          <w:lang w:val="en-US"/>
        </w:rPr>
        <w:t xml:space="preserve"> </w:t>
      </w:r>
      <w:r w:rsidRPr="00A37844">
        <w:rPr>
          <w:bCs/>
          <w:lang w:val="en-US"/>
        </w:rPr>
        <w:t xml:space="preserve">The overall </w:t>
      </w:r>
      <w:r w:rsidRPr="00A37844" w:rsidDel="00EC6FD3">
        <w:rPr>
          <w:bCs/>
          <w:lang w:val="en-US"/>
        </w:rPr>
        <w:t>system</w:t>
      </w:r>
      <w:r w:rsidRPr="00A37844">
        <w:rPr>
          <w:bCs/>
          <w:lang w:val="en-US"/>
        </w:rPr>
        <w:t xml:space="preserve">-level complexity of an ML-enabled function includes in addition to the complexity of the ML model itself (e.g. FLOPs), the estimated complexity of: signaling (air interface use, overhead), input/ output data pre-/post processing resources, and required configuration procedures for training and inference.  </w:t>
      </w:r>
    </w:p>
    <w:p w14:paraId="7467E7F3" w14:textId="77777777" w:rsidR="005C5F95" w:rsidRPr="00571F14" w:rsidRDefault="005C5F95" w:rsidP="005C5F95">
      <w:pPr>
        <w:spacing w:after="0"/>
        <w:jc w:val="both"/>
        <w:rPr>
          <w:lang w:val="en-US"/>
        </w:rPr>
      </w:pPr>
      <w:r w:rsidRPr="00462690">
        <w:rPr>
          <w:b/>
          <w:bCs/>
          <w:lang w:val="en-US"/>
        </w:rPr>
        <w:t xml:space="preserve">Proposal </w:t>
      </w:r>
      <w:r>
        <w:rPr>
          <w:b/>
          <w:bCs/>
          <w:lang w:val="en-US"/>
        </w:rPr>
        <w:t>9</w:t>
      </w:r>
      <w:r w:rsidRPr="00462690">
        <w:rPr>
          <w:b/>
          <w:bCs/>
          <w:lang w:val="en-US"/>
        </w:rPr>
        <w:t>:</w:t>
      </w:r>
      <w:r>
        <w:rPr>
          <w:b/>
          <w:bCs/>
          <w:lang w:val="en-US"/>
        </w:rPr>
        <w:t xml:space="preserve"> </w:t>
      </w:r>
      <w:r w:rsidRPr="00781729">
        <w:rPr>
          <w:b/>
          <w:lang w:val="en-US"/>
        </w:rPr>
        <w:t xml:space="preserve">RAN1 to consider </w:t>
      </w:r>
      <w:r w:rsidRPr="00781729">
        <w:rPr>
          <w:b/>
          <w:bCs/>
          <w:lang w:val="en-US"/>
        </w:rPr>
        <w:t>including</w:t>
      </w:r>
      <w:r w:rsidRPr="00781729">
        <w:rPr>
          <w:b/>
          <w:lang w:val="en-US"/>
        </w:rPr>
        <w:t xml:space="preserve"> at least the following items in the complexity analysis of ML-enabled solutions:</w:t>
      </w:r>
      <w:r>
        <w:rPr>
          <w:lang w:val="en-US"/>
        </w:rPr>
        <w:t xml:space="preserve"> </w:t>
      </w:r>
    </w:p>
    <w:p w14:paraId="513A38EE" w14:textId="03960D2E" w:rsidR="005C5F95" w:rsidRPr="00750FE5" w:rsidRDefault="005C5F95" w:rsidP="00750FE5">
      <w:pPr>
        <w:pStyle w:val="ListParagraph"/>
        <w:numPr>
          <w:ilvl w:val="0"/>
          <w:numId w:val="42"/>
        </w:numPr>
        <w:jc w:val="both"/>
        <w:rPr>
          <w:b/>
          <w:bCs/>
          <w:sz w:val="20"/>
          <w:szCs w:val="20"/>
          <w:lang w:val="en-US"/>
        </w:rPr>
      </w:pPr>
      <w:r w:rsidRPr="00750FE5">
        <w:rPr>
          <w:b/>
          <w:bCs/>
          <w:sz w:val="20"/>
          <w:szCs w:val="20"/>
          <w:lang w:val="en-US"/>
        </w:rPr>
        <w:t>Training or (initial training</w:t>
      </w:r>
      <w:r w:rsidRPr="00750FE5" w:rsidDel="00EC62B3">
        <w:rPr>
          <w:b/>
          <w:bCs/>
          <w:sz w:val="20"/>
          <w:szCs w:val="20"/>
          <w:lang w:val="en-US"/>
        </w:rPr>
        <w:t>/</w:t>
      </w:r>
      <w:r w:rsidRPr="00750FE5">
        <w:rPr>
          <w:b/>
          <w:bCs/>
          <w:sz w:val="20"/>
          <w:szCs w:val="20"/>
          <w:lang w:val="en-US"/>
        </w:rPr>
        <w:t>exploration for RL)</w:t>
      </w:r>
    </w:p>
    <w:p w14:paraId="41A6F2C7" w14:textId="77777777" w:rsidR="005C5F95" w:rsidRPr="00750FE5" w:rsidRDefault="005C5F95" w:rsidP="00750FE5">
      <w:pPr>
        <w:spacing w:after="0"/>
        <w:ind w:left="720"/>
        <w:jc w:val="both"/>
        <w:rPr>
          <w:lang w:val="en-US"/>
        </w:rPr>
      </w:pPr>
      <w:r w:rsidRPr="00750FE5">
        <w:rPr>
          <w:lang w:val="en-US"/>
        </w:rPr>
        <w:t>a.</w:t>
      </w:r>
      <w:r w:rsidRPr="00750FE5">
        <w:rPr>
          <w:b/>
          <w:bCs/>
          <w:lang w:val="en-US"/>
        </w:rPr>
        <w:tab/>
      </w:r>
      <w:r w:rsidRPr="00750FE5">
        <w:rPr>
          <w:lang w:val="en-US"/>
        </w:rPr>
        <w:t xml:space="preserve">Number of </w:t>
      </w:r>
      <w:r w:rsidRPr="00750FE5" w:rsidDel="00690EA6">
        <w:rPr>
          <w:lang w:val="en-US"/>
        </w:rPr>
        <w:t>floating</w:t>
      </w:r>
      <w:r w:rsidRPr="00750FE5">
        <w:rPr>
          <w:lang w:val="en-US"/>
        </w:rPr>
        <w:t>-point operations required for one iteration (forward-backward) of the ML-algorithm</w:t>
      </w:r>
    </w:p>
    <w:p w14:paraId="3CBCA0D9" w14:textId="77777777" w:rsidR="005C5F95" w:rsidRPr="00750FE5" w:rsidRDefault="005C5F95" w:rsidP="00750FE5">
      <w:pPr>
        <w:spacing w:after="0"/>
        <w:ind w:left="720"/>
        <w:jc w:val="both"/>
        <w:rPr>
          <w:lang w:val="en-US"/>
        </w:rPr>
      </w:pPr>
      <w:r w:rsidRPr="00750FE5">
        <w:rPr>
          <w:lang w:val="en-US"/>
        </w:rPr>
        <w:t>b.</w:t>
      </w:r>
      <w:r w:rsidRPr="00750FE5">
        <w:tab/>
      </w:r>
      <w:r w:rsidRPr="00750FE5">
        <w:rPr>
          <w:lang w:val="en-US"/>
        </w:rPr>
        <w:t>Number of required training iterations (steps and epochs) to reach the training performance/accuracy</w:t>
      </w:r>
    </w:p>
    <w:p w14:paraId="2B737588" w14:textId="77777777" w:rsidR="005C5F95" w:rsidRPr="00750FE5" w:rsidRDefault="005C5F95" w:rsidP="00750FE5">
      <w:pPr>
        <w:spacing w:after="0"/>
        <w:ind w:left="720"/>
        <w:jc w:val="both"/>
        <w:rPr>
          <w:lang w:val="en-US"/>
        </w:rPr>
      </w:pPr>
      <w:r w:rsidRPr="00750FE5">
        <w:rPr>
          <w:lang w:val="en-US"/>
        </w:rPr>
        <w:t>c.</w:t>
      </w:r>
      <w:r w:rsidRPr="00750FE5">
        <w:rPr>
          <w:lang w:val="en-US"/>
        </w:rPr>
        <w:tab/>
        <w:t xml:space="preserve">Alternatively, to a) and b), the </w:t>
      </w:r>
      <w:r w:rsidRPr="00750FE5" w:rsidDel="00690EA6">
        <w:rPr>
          <w:lang w:val="en-US"/>
        </w:rPr>
        <w:t>floating</w:t>
      </w:r>
      <w:r w:rsidRPr="00750FE5">
        <w:rPr>
          <w:lang w:val="en-US"/>
        </w:rPr>
        <w:t>-point operations per second needed to run the training</w:t>
      </w:r>
    </w:p>
    <w:p w14:paraId="0770ADF0" w14:textId="77777777" w:rsidR="005C5F95" w:rsidRPr="00750FE5" w:rsidRDefault="005C5F95" w:rsidP="00750FE5">
      <w:pPr>
        <w:spacing w:after="0"/>
        <w:ind w:left="720"/>
        <w:jc w:val="both"/>
        <w:rPr>
          <w:lang w:val="en-US"/>
        </w:rPr>
      </w:pPr>
      <w:r w:rsidRPr="00750FE5">
        <w:rPr>
          <w:lang w:val="en-US"/>
        </w:rPr>
        <w:t>d.</w:t>
      </w:r>
      <w:r w:rsidRPr="00750FE5">
        <w:rPr>
          <w:lang w:val="en-US"/>
        </w:rPr>
        <w:tab/>
        <w:t>Memory footprint of the ML algorithm (Mbit)</w:t>
      </w:r>
    </w:p>
    <w:p w14:paraId="08CD8743" w14:textId="77777777" w:rsidR="005C5F95" w:rsidRPr="00750FE5" w:rsidRDefault="005C5F95" w:rsidP="00750FE5">
      <w:pPr>
        <w:spacing w:after="0"/>
        <w:ind w:left="720"/>
        <w:jc w:val="both"/>
        <w:rPr>
          <w:lang w:val="en-US"/>
        </w:rPr>
      </w:pPr>
      <w:r w:rsidRPr="00750FE5">
        <w:rPr>
          <w:lang w:val="en-US"/>
        </w:rPr>
        <w:t>e.</w:t>
      </w:r>
      <w:r w:rsidRPr="00750FE5">
        <w:rPr>
          <w:lang w:val="en-US"/>
        </w:rPr>
        <w:tab/>
        <w:t>Memory footprint of the potentially required input and output data storage (Gbit)</w:t>
      </w:r>
    </w:p>
    <w:p w14:paraId="4FCADC39" w14:textId="77777777" w:rsidR="005C5F95" w:rsidRPr="00750FE5" w:rsidRDefault="005C5F95" w:rsidP="00750FE5">
      <w:pPr>
        <w:spacing w:after="0"/>
        <w:ind w:left="720"/>
        <w:jc w:val="both"/>
        <w:rPr>
          <w:lang w:val="en-US"/>
        </w:rPr>
      </w:pPr>
      <w:r w:rsidRPr="00750FE5">
        <w:rPr>
          <w:lang w:val="en-US"/>
        </w:rPr>
        <w:t>f.</w:t>
      </w:r>
      <w:r w:rsidRPr="00750FE5">
        <w:rPr>
          <w:lang w:val="en-US"/>
        </w:rPr>
        <w:tab/>
        <w:t xml:space="preserve">Number of </w:t>
      </w:r>
      <w:r w:rsidRPr="00750FE5" w:rsidDel="00C15CE4">
        <w:rPr>
          <w:lang w:val="en-US"/>
        </w:rPr>
        <w:t>floating</w:t>
      </w:r>
      <w:r w:rsidRPr="00750FE5">
        <w:rPr>
          <w:lang w:val="en-US"/>
        </w:rPr>
        <w:t>-point operations required to prepare (and format, convert) the input data in case these are not direct measurements or estimates readily available in the radio entity executing the ML-enabled function</w:t>
      </w:r>
    </w:p>
    <w:p w14:paraId="346F4A1A" w14:textId="77777777" w:rsidR="005C5F95" w:rsidRPr="00750FE5" w:rsidRDefault="005C5F95" w:rsidP="00750FE5">
      <w:pPr>
        <w:spacing w:after="0"/>
        <w:ind w:left="720"/>
        <w:jc w:val="both"/>
        <w:rPr>
          <w:lang w:val="en-US"/>
        </w:rPr>
      </w:pPr>
      <w:r w:rsidRPr="00750FE5">
        <w:rPr>
          <w:lang w:val="en-US"/>
        </w:rPr>
        <w:t>g.</w:t>
      </w:r>
      <w:r w:rsidRPr="00750FE5">
        <w:rPr>
          <w:lang w:val="en-US"/>
        </w:rPr>
        <w:tab/>
        <w:t>Estimated number and payload (bytes) of additional signalling messages required to convey the ML-input and ML-output information between the involved radio entities (gNB and UE)</w:t>
      </w:r>
    </w:p>
    <w:p w14:paraId="2C7AA7A8" w14:textId="77777777" w:rsidR="005C5F95" w:rsidRPr="00750FE5" w:rsidRDefault="005C5F95" w:rsidP="00750FE5">
      <w:pPr>
        <w:spacing w:after="0"/>
        <w:ind w:left="1004"/>
        <w:jc w:val="both"/>
        <w:rPr>
          <w:b/>
          <w:bCs/>
          <w:lang w:val="en-US"/>
        </w:rPr>
      </w:pPr>
      <w:r w:rsidRPr="00750FE5">
        <w:rPr>
          <w:lang w:val="en-US"/>
        </w:rPr>
        <w:t>- This might be complemented by the estimated required ML-input and ML-output data rates, i.e., factoring in the acceptable transmission delays</w:t>
      </w:r>
    </w:p>
    <w:p w14:paraId="787E9432" w14:textId="146BE842" w:rsidR="005C5F95" w:rsidRPr="00750FE5" w:rsidRDefault="005C5F95" w:rsidP="00750FE5">
      <w:pPr>
        <w:pStyle w:val="ListParagraph"/>
        <w:numPr>
          <w:ilvl w:val="0"/>
          <w:numId w:val="42"/>
        </w:numPr>
        <w:jc w:val="both"/>
        <w:rPr>
          <w:b/>
          <w:bCs/>
          <w:sz w:val="20"/>
          <w:szCs w:val="20"/>
          <w:lang w:val="en-US"/>
        </w:rPr>
      </w:pPr>
      <w:r w:rsidRPr="00750FE5">
        <w:rPr>
          <w:b/>
          <w:bCs/>
          <w:sz w:val="20"/>
          <w:szCs w:val="20"/>
          <w:lang w:val="en-US"/>
        </w:rPr>
        <w:t>Inference (or exploration/exploitation for RL)</w:t>
      </w:r>
    </w:p>
    <w:p w14:paraId="2B083CE6" w14:textId="77777777" w:rsidR="005C5F95" w:rsidRPr="00750FE5" w:rsidRDefault="005C5F95" w:rsidP="00750FE5">
      <w:pPr>
        <w:spacing w:after="0"/>
        <w:ind w:left="720"/>
        <w:jc w:val="both"/>
        <w:rPr>
          <w:lang w:val="en-US"/>
        </w:rPr>
      </w:pPr>
      <w:r w:rsidRPr="00750FE5">
        <w:rPr>
          <w:lang w:val="en-US"/>
        </w:rPr>
        <w:t>a.</w:t>
      </w:r>
      <w:r w:rsidRPr="00750FE5">
        <w:rPr>
          <w:b/>
          <w:bCs/>
          <w:lang w:val="en-US"/>
        </w:rPr>
        <w:tab/>
      </w:r>
      <w:r w:rsidRPr="00750FE5">
        <w:rPr>
          <w:lang w:val="en-US"/>
        </w:rPr>
        <w:t>Number of floating point operations required for one forward pass of the ML-algorithm</w:t>
      </w:r>
    </w:p>
    <w:p w14:paraId="76150B68" w14:textId="77777777" w:rsidR="005C5F95" w:rsidRPr="00750FE5" w:rsidRDefault="005C5F95" w:rsidP="00750FE5">
      <w:pPr>
        <w:spacing w:after="0"/>
        <w:ind w:left="720"/>
        <w:jc w:val="both"/>
        <w:rPr>
          <w:lang w:val="en-US"/>
        </w:rPr>
      </w:pPr>
      <w:r w:rsidRPr="00750FE5">
        <w:rPr>
          <w:lang w:val="en-US"/>
        </w:rPr>
        <w:t>b.</w:t>
      </w:r>
      <w:r w:rsidRPr="00750FE5">
        <w:rPr>
          <w:lang w:val="en-US"/>
        </w:rPr>
        <w:tab/>
        <w:t xml:space="preserve">Alternatively, to a), the </w:t>
      </w:r>
      <w:r w:rsidRPr="00750FE5" w:rsidDel="00EC62B3">
        <w:rPr>
          <w:lang w:val="en-US"/>
        </w:rPr>
        <w:t>floating</w:t>
      </w:r>
      <w:r w:rsidRPr="00750FE5">
        <w:rPr>
          <w:lang w:val="en-US"/>
        </w:rPr>
        <w:t>-point operations per second needed to run the ML algorithm for (X) seconds</w:t>
      </w:r>
    </w:p>
    <w:p w14:paraId="20639C67" w14:textId="77777777" w:rsidR="005C5F95" w:rsidRPr="00750FE5" w:rsidRDefault="005C5F95" w:rsidP="00750FE5">
      <w:pPr>
        <w:spacing w:after="0"/>
        <w:ind w:left="720"/>
        <w:jc w:val="both"/>
        <w:rPr>
          <w:lang w:val="en-US"/>
        </w:rPr>
      </w:pPr>
      <w:r w:rsidRPr="00750FE5">
        <w:rPr>
          <w:lang w:val="en-US"/>
        </w:rPr>
        <w:t>c.</w:t>
      </w:r>
      <w:r w:rsidRPr="00750FE5">
        <w:rPr>
          <w:lang w:val="en-US"/>
        </w:rPr>
        <w:tab/>
        <w:t xml:space="preserve">Number of </w:t>
      </w:r>
      <w:r w:rsidRPr="00750FE5" w:rsidDel="00EC62B3">
        <w:rPr>
          <w:lang w:val="en-US"/>
        </w:rPr>
        <w:t>floating</w:t>
      </w:r>
      <w:r w:rsidRPr="00750FE5">
        <w:rPr>
          <w:lang w:val="en-US"/>
        </w:rPr>
        <w:t>-point operations required to prepare (and format, convert) the input data in case these are not direct measurements or estimates readily available in the radio entity executing the ML-enabled function</w:t>
      </w:r>
    </w:p>
    <w:p w14:paraId="2873EC91" w14:textId="77777777" w:rsidR="005C5F95" w:rsidRPr="00750FE5" w:rsidRDefault="005C5F95" w:rsidP="00750FE5">
      <w:pPr>
        <w:spacing w:after="0"/>
        <w:ind w:left="720"/>
        <w:jc w:val="both"/>
        <w:rPr>
          <w:lang w:val="en-US"/>
        </w:rPr>
      </w:pPr>
      <w:r w:rsidRPr="00750FE5">
        <w:rPr>
          <w:lang w:val="en-US"/>
        </w:rPr>
        <w:t>d.</w:t>
      </w:r>
      <w:r w:rsidRPr="00750FE5">
        <w:rPr>
          <w:lang w:val="en-US"/>
        </w:rPr>
        <w:tab/>
        <w:t>Estimated number and payload (bytes) of additional signalling messages required to convey the ML-input and ML-output information between the involved radio entities (gNB, UE)</w:t>
      </w:r>
    </w:p>
    <w:p w14:paraId="024745A7" w14:textId="77777777" w:rsidR="005C5F95" w:rsidRPr="00750FE5" w:rsidRDefault="005C5F95" w:rsidP="00750FE5">
      <w:pPr>
        <w:spacing w:after="0"/>
        <w:ind w:left="1004"/>
        <w:jc w:val="both"/>
        <w:rPr>
          <w:lang w:val="en-US"/>
        </w:rPr>
      </w:pPr>
      <w:r w:rsidRPr="00750FE5">
        <w:rPr>
          <w:lang w:val="en-US"/>
        </w:rPr>
        <w:t>- This might be complemented by the estimated required ML-input and ML-output data rates, i.e., factoring in the acceptable transmission delays</w:t>
      </w:r>
    </w:p>
    <w:p w14:paraId="5DC32B18" w14:textId="77777777" w:rsidR="00E30970" w:rsidRDefault="00E30970" w:rsidP="001F201D">
      <w:pPr>
        <w:rPr>
          <w:lang w:val="en-US"/>
        </w:rPr>
      </w:pPr>
    </w:p>
    <w:p w14:paraId="0CCD3CB6" w14:textId="77777777" w:rsidR="00A37844" w:rsidRDefault="00A37844" w:rsidP="00A37844">
      <w:pPr>
        <w:jc w:val="both"/>
      </w:pPr>
      <w:r w:rsidRPr="00781729">
        <w:rPr>
          <w:b/>
        </w:rPr>
        <w:t xml:space="preserve">Observation </w:t>
      </w:r>
      <w:r>
        <w:rPr>
          <w:b/>
          <w:bCs/>
        </w:rPr>
        <w:t>8</w:t>
      </w:r>
      <w:r>
        <w:t xml:space="preserve">: </w:t>
      </w:r>
      <w:r w:rsidRPr="00A37844">
        <w:rPr>
          <w:bCs/>
        </w:rPr>
        <w:t>Generating common datasets proactively may waste resources, but it can be beneficial for some concrete sub-use cases later during the study.</w:t>
      </w:r>
    </w:p>
    <w:p w14:paraId="40DDC98F" w14:textId="77777777" w:rsidR="00A37844" w:rsidRPr="003D083A" w:rsidRDefault="00A37844" w:rsidP="00A37844">
      <w:pPr>
        <w:jc w:val="both"/>
        <w:rPr>
          <w:lang w:val="en-US"/>
        </w:rPr>
      </w:pPr>
      <w:r w:rsidRPr="00781729">
        <w:rPr>
          <w:rFonts w:eastAsia="Times New Roman"/>
          <w:b/>
        </w:rPr>
        <w:t xml:space="preserve">Proposal </w:t>
      </w:r>
      <w:r>
        <w:rPr>
          <w:rFonts w:eastAsia="Times New Roman"/>
          <w:b/>
          <w:bCs/>
        </w:rPr>
        <w:t>10</w:t>
      </w:r>
      <w:r>
        <w:rPr>
          <w:rFonts w:eastAsia="Times New Roman"/>
        </w:rPr>
        <w:t xml:space="preserve">: </w:t>
      </w:r>
      <w:r w:rsidRPr="00781729">
        <w:rPr>
          <w:rFonts w:eastAsia="Times New Roman"/>
          <w:b/>
        </w:rPr>
        <w:t xml:space="preserve">RAN1 to use simulator data for the study, after sufficient progress and the convergence on the solutions, evaluation with field data can be </w:t>
      </w:r>
      <w:r w:rsidRPr="00781729">
        <w:rPr>
          <w:rFonts w:eastAsia="Times New Roman"/>
          <w:b/>
          <w:bCs/>
        </w:rPr>
        <w:t>discussed</w:t>
      </w:r>
      <w:r>
        <w:rPr>
          <w:rFonts w:eastAsia="Times New Roman"/>
        </w:rPr>
        <w:t>.</w:t>
      </w:r>
    </w:p>
    <w:p w14:paraId="761B3500" w14:textId="77777777" w:rsidR="00A37844" w:rsidRPr="00692691" w:rsidRDefault="00A37844" w:rsidP="001F201D">
      <w:pPr>
        <w:rPr>
          <w:lang w:val="en-US"/>
        </w:rPr>
      </w:pPr>
    </w:p>
    <w:p w14:paraId="093EE10C" w14:textId="6A29F9F7" w:rsidR="00205A4B" w:rsidRPr="00692691" w:rsidRDefault="00885580" w:rsidP="00803A0F">
      <w:pPr>
        <w:pStyle w:val="Heading1"/>
        <w:numPr>
          <w:ilvl w:val="0"/>
          <w:numId w:val="0"/>
        </w:numPr>
        <w:rPr>
          <w:lang w:val="en-US"/>
        </w:rPr>
      </w:pPr>
      <w:r w:rsidRPr="00692691">
        <w:rPr>
          <w:lang w:val="en-US"/>
        </w:rPr>
        <w:t>References</w:t>
      </w:r>
    </w:p>
    <w:p w14:paraId="06A0F934" w14:textId="77777777" w:rsidR="00803A0F" w:rsidRPr="00692691" w:rsidRDefault="00803A0F" w:rsidP="00803A0F">
      <w:pPr>
        <w:pStyle w:val="ListParagraph"/>
        <w:numPr>
          <w:ilvl w:val="0"/>
          <w:numId w:val="27"/>
        </w:numPr>
        <w:overflowPunct w:val="0"/>
        <w:spacing w:after="160" w:line="259" w:lineRule="auto"/>
        <w:rPr>
          <w:sz w:val="20"/>
          <w:szCs w:val="20"/>
          <w:lang w:val="en-US"/>
        </w:rPr>
      </w:pPr>
      <w:bookmarkStart w:id="7" w:name="_Ref100042566"/>
      <w:r w:rsidRPr="00692691">
        <w:rPr>
          <w:sz w:val="20"/>
          <w:szCs w:val="20"/>
          <w:lang w:val="en-US"/>
        </w:rPr>
        <w:t>RP-213599, “New SI: Study on Artificial Intelligence (AI)/Machine Learning (ML) for NR Air Interface” 3GPP RAN #94-e.</w:t>
      </w:r>
      <w:bookmarkEnd w:id="7"/>
    </w:p>
    <w:p w14:paraId="6884F46A" w14:textId="3082547A" w:rsidR="00803A0F" w:rsidRDefault="00A83C51" w:rsidP="00803A0F">
      <w:pPr>
        <w:numPr>
          <w:ilvl w:val="0"/>
          <w:numId w:val="27"/>
        </w:numPr>
        <w:autoSpaceDE/>
        <w:autoSpaceDN/>
        <w:adjustRightInd/>
        <w:spacing w:after="160" w:line="259" w:lineRule="auto"/>
        <w:textAlignment w:val="auto"/>
        <w:rPr>
          <w:lang w:val="en-US"/>
        </w:rPr>
      </w:pPr>
      <w:bookmarkStart w:id="8" w:name="_Ref99960889"/>
      <w:r>
        <w:rPr>
          <w:lang w:val="en-US"/>
        </w:rPr>
        <w:t>“</w:t>
      </w:r>
      <w:hyperlink r:id="rId15" w:history="1">
        <w:r w:rsidRPr="00A83C51">
          <w:rPr>
            <w:rStyle w:val="Hyperlink"/>
            <w:lang w:val="en-US"/>
          </w:rPr>
          <w:t xml:space="preserve">Open </w:t>
        </w:r>
        <w:r w:rsidR="0058170B">
          <w:rPr>
            <w:rStyle w:val="Hyperlink"/>
            <w:lang w:val="en-US"/>
          </w:rPr>
          <w:t>N</w:t>
        </w:r>
        <w:r w:rsidRPr="00A83C51">
          <w:rPr>
            <w:rStyle w:val="Hyperlink"/>
            <w:lang w:val="en-US"/>
          </w:rPr>
          <w:t>eural Network Exchange</w:t>
        </w:r>
      </w:hyperlink>
      <w:bookmarkEnd w:id="8"/>
      <w:r>
        <w:rPr>
          <w:lang w:val="en-US"/>
        </w:rPr>
        <w:t>”</w:t>
      </w:r>
      <w:r w:rsidR="00245F86">
        <w:rPr>
          <w:lang w:val="en-US"/>
        </w:rPr>
        <w:t>, April 2022.</w:t>
      </w:r>
    </w:p>
    <w:p w14:paraId="49DF114D" w14:textId="1F21A8FE" w:rsidR="00194F16" w:rsidRDefault="00194F16" w:rsidP="00803A0F">
      <w:pPr>
        <w:numPr>
          <w:ilvl w:val="0"/>
          <w:numId w:val="27"/>
        </w:numPr>
        <w:autoSpaceDE/>
        <w:autoSpaceDN/>
        <w:adjustRightInd/>
        <w:spacing w:after="160" w:line="259" w:lineRule="auto"/>
        <w:textAlignment w:val="auto"/>
        <w:rPr>
          <w:lang w:val="en-US"/>
        </w:rPr>
      </w:pPr>
      <w:bookmarkStart w:id="9" w:name="_Ref99964862"/>
      <w:r w:rsidRPr="00194F16">
        <w:rPr>
          <w:lang w:val="en-US"/>
        </w:rPr>
        <w:t xml:space="preserve">Radosvet Desislavov et al, </w:t>
      </w:r>
      <w:r>
        <w:rPr>
          <w:lang w:val="en-US"/>
        </w:rPr>
        <w:t>“</w:t>
      </w:r>
      <w:hyperlink r:id="rId16" w:history="1">
        <w:r w:rsidRPr="00CA00EB">
          <w:rPr>
            <w:rStyle w:val="Hyperlink"/>
            <w:lang w:val="en-US"/>
          </w:rPr>
          <w:t>Compute and Energy Consumption Trends in Deep Learning Inference</w:t>
        </w:r>
      </w:hyperlink>
      <w:r>
        <w:rPr>
          <w:lang w:val="en-US"/>
        </w:rPr>
        <w:t>”</w:t>
      </w:r>
      <w:r w:rsidRPr="00194F16">
        <w:rPr>
          <w:lang w:val="en-US"/>
        </w:rPr>
        <w:t>, 2021</w:t>
      </w:r>
      <w:bookmarkEnd w:id="9"/>
      <w:r w:rsidR="00245F86">
        <w:rPr>
          <w:lang w:val="en-US"/>
        </w:rPr>
        <w:t>.</w:t>
      </w:r>
    </w:p>
    <w:p w14:paraId="248C6B9A" w14:textId="69D157C9" w:rsidR="00374D50" w:rsidRDefault="00374D50" w:rsidP="00803A0F">
      <w:pPr>
        <w:numPr>
          <w:ilvl w:val="0"/>
          <w:numId w:val="27"/>
        </w:numPr>
        <w:autoSpaceDE/>
        <w:autoSpaceDN/>
        <w:adjustRightInd/>
        <w:spacing w:after="160" w:line="259" w:lineRule="auto"/>
        <w:textAlignment w:val="auto"/>
        <w:rPr>
          <w:lang w:val="en-US"/>
        </w:rPr>
      </w:pPr>
      <w:bookmarkStart w:id="10" w:name="_Ref99964849"/>
      <w:r w:rsidRPr="00374D50">
        <w:rPr>
          <w:lang w:val="en-US"/>
        </w:rPr>
        <w:t xml:space="preserve">Colby Banbury et al, </w:t>
      </w:r>
      <w:r>
        <w:rPr>
          <w:lang w:val="en-US"/>
        </w:rPr>
        <w:t>“</w:t>
      </w:r>
      <w:hyperlink r:id="rId17" w:history="1">
        <w:r w:rsidRPr="00BA03F9">
          <w:rPr>
            <w:rStyle w:val="Hyperlink"/>
            <w:lang w:val="en-US"/>
          </w:rPr>
          <w:t>MLPerf Tiny Benchmark</w:t>
        </w:r>
      </w:hyperlink>
      <w:r>
        <w:rPr>
          <w:lang w:val="en-US"/>
        </w:rPr>
        <w:t>”</w:t>
      </w:r>
      <w:r w:rsidRPr="00374D50">
        <w:rPr>
          <w:lang w:val="en-US"/>
        </w:rPr>
        <w:t>, 2021</w:t>
      </w:r>
      <w:bookmarkEnd w:id="10"/>
      <w:r w:rsidR="00245F86">
        <w:rPr>
          <w:lang w:val="en-US"/>
        </w:rPr>
        <w:t>.</w:t>
      </w:r>
    </w:p>
    <w:p w14:paraId="5CB579E0" w14:textId="05F0985C" w:rsidR="000210B3" w:rsidRDefault="008A041E" w:rsidP="00803A0F">
      <w:pPr>
        <w:numPr>
          <w:ilvl w:val="0"/>
          <w:numId w:val="27"/>
        </w:numPr>
        <w:autoSpaceDE/>
        <w:autoSpaceDN/>
        <w:adjustRightInd/>
        <w:spacing w:after="160" w:line="259" w:lineRule="auto"/>
        <w:textAlignment w:val="auto"/>
        <w:rPr>
          <w:lang w:val="en-US"/>
        </w:rPr>
      </w:pPr>
      <w:bookmarkStart w:id="11" w:name="_Ref100043082"/>
      <w:r w:rsidRPr="008A041E">
        <w:rPr>
          <w:lang w:val="en-US"/>
        </w:rPr>
        <w:t xml:space="preserve">ISO/IEC </w:t>
      </w:r>
      <w:r w:rsidR="00B933DD">
        <w:rPr>
          <w:lang w:val="en-US"/>
        </w:rPr>
        <w:t>“</w:t>
      </w:r>
      <w:hyperlink r:id="rId18" w:history="1">
        <w:r w:rsidRPr="007F0FDD">
          <w:rPr>
            <w:rStyle w:val="Hyperlink"/>
            <w:lang w:val="en-US"/>
          </w:rPr>
          <w:t>AWI 22989</w:t>
        </w:r>
        <w:r w:rsidR="00B933DD" w:rsidRPr="007F0FDD">
          <w:rPr>
            <w:rStyle w:val="Hyperlink"/>
            <w:lang w:val="en-US"/>
          </w:rPr>
          <w:t xml:space="preserve">: </w:t>
        </w:r>
        <w:r w:rsidRPr="007F0FDD">
          <w:rPr>
            <w:rStyle w:val="Hyperlink"/>
            <w:lang w:val="en-US"/>
          </w:rPr>
          <w:t>Artificial Intelligence Concepts and Terminology</w:t>
        </w:r>
      </w:hyperlink>
      <w:r w:rsidR="00461546">
        <w:rPr>
          <w:lang w:val="en-US"/>
        </w:rPr>
        <w:t>”, Draft</w:t>
      </w:r>
      <w:r w:rsidR="00B933DD">
        <w:rPr>
          <w:lang w:val="en-US"/>
        </w:rPr>
        <w:t>, April 2022.</w:t>
      </w:r>
      <w:bookmarkEnd w:id="11"/>
    </w:p>
    <w:p w14:paraId="75B1C724" w14:textId="4572F693" w:rsidR="008A041E" w:rsidRDefault="00461546" w:rsidP="00803A0F">
      <w:pPr>
        <w:numPr>
          <w:ilvl w:val="0"/>
          <w:numId w:val="27"/>
        </w:numPr>
        <w:autoSpaceDE/>
        <w:autoSpaceDN/>
        <w:adjustRightInd/>
        <w:spacing w:after="160" w:line="259" w:lineRule="auto"/>
        <w:textAlignment w:val="auto"/>
        <w:rPr>
          <w:lang w:val="en-US"/>
        </w:rPr>
      </w:pPr>
      <w:bookmarkStart w:id="12" w:name="_Ref100042522"/>
      <w:r w:rsidRPr="00461546">
        <w:rPr>
          <w:lang w:val="en-US"/>
        </w:rPr>
        <w:t xml:space="preserve">ISO/IEC </w:t>
      </w:r>
      <w:r w:rsidR="00B933DD">
        <w:rPr>
          <w:lang w:val="en-US"/>
        </w:rPr>
        <w:t>“</w:t>
      </w:r>
      <w:hyperlink r:id="rId19" w:history="1">
        <w:r w:rsidRPr="004F7DFD">
          <w:rPr>
            <w:rStyle w:val="Hyperlink"/>
            <w:lang w:val="en-US"/>
          </w:rPr>
          <w:t>AWI 23053:</w:t>
        </w:r>
        <w:r w:rsidR="00B933DD" w:rsidRPr="004F7DFD">
          <w:rPr>
            <w:rStyle w:val="Hyperlink"/>
            <w:lang w:val="en-US"/>
          </w:rPr>
          <w:t xml:space="preserve"> </w:t>
        </w:r>
        <w:r w:rsidRPr="004F7DFD">
          <w:rPr>
            <w:rStyle w:val="Hyperlink"/>
            <w:lang w:val="en-US"/>
          </w:rPr>
          <w:t>Framework for Artificial Intelligence Systems Using Machine Learning</w:t>
        </w:r>
      </w:hyperlink>
      <w:r w:rsidR="00B933DD">
        <w:rPr>
          <w:lang w:val="en-US"/>
        </w:rPr>
        <w:t>”</w:t>
      </w:r>
      <w:r w:rsidR="00B933DD" w:rsidRPr="00B933DD">
        <w:rPr>
          <w:lang w:val="en-US"/>
        </w:rPr>
        <w:t xml:space="preserve"> </w:t>
      </w:r>
      <w:r w:rsidR="00B933DD">
        <w:rPr>
          <w:lang w:val="en-US"/>
        </w:rPr>
        <w:t>, Draft, April 2022.</w:t>
      </w:r>
      <w:bookmarkEnd w:id="12"/>
    </w:p>
    <w:p w14:paraId="6CD57D3C" w14:textId="77777777" w:rsidR="007E2DB2" w:rsidRDefault="007E2DB2" w:rsidP="007E2DB2">
      <w:pPr>
        <w:autoSpaceDE/>
        <w:autoSpaceDN/>
        <w:adjustRightInd/>
        <w:spacing w:after="160" w:line="259" w:lineRule="auto"/>
        <w:textAlignment w:val="auto"/>
        <w:rPr>
          <w:lang w:val="en-US"/>
        </w:rPr>
      </w:pPr>
    </w:p>
    <w:p w14:paraId="06E03C9E" w14:textId="77777777" w:rsidR="007E2DB2" w:rsidRDefault="007E2DB2" w:rsidP="00781729">
      <w:pPr>
        <w:autoSpaceDE/>
        <w:autoSpaceDN/>
        <w:adjustRightInd/>
        <w:spacing w:after="160" w:line="259" w:lineRule="auto"/>
        <w:textAlignment w:val="auto"/>
        <w:rPr>
          <w:lang w:val="en-US"/>
        </w:rPr>
      </w:pPr>
    </w:p>
    <w:p w14:paraId="26D43EDE" w14:textId="04EAD4C5" w:rsidR="004B6E26" w:rsidRDefault="004B6E26" w:rsidP="004B6E26">
      <w:pPr>
        <w:pStyle w:val="Heading1"/>
        <w:numPr>
          <w:ilvl w:val="0"/>
          <w:numId w:val="0"/>
        </w:numPr>
        <w:rPr>
          <w:lang w:val="en-US"/>
        </w:rPr>
      </w:pPr>
      <w:bookmarkStart w:id="13" w:name="_Ref101268844"/>
      <w:r w:rsidRPr="004B6E26">
        <w:rPr>
          <w:lang w:val="en-US"/>
        </w:rPr>
        <w:t>Annex A</w:t>
      </w:r>
      <w:bookmarkEnd w:id="13"/>
    </w:p>
    <w:p w14:paraId="43B233C3" w14:textId="7588621D" w:rsidR="00926B15" w:rsidRPr="004F2B41" w:rsidRDefault="00926B15" w:rsidP="00781729">
      <w:pPr>
        <w:numPr>
          <w:ilvl w:val="0"/>
          <w:numId w:val="40"/>
        </w:numPr>
        <w:overflowPunct/>
        <w:autoSpaceDE/>
        <w:autoSpaceDN/>
        <w:adjustRightInd/>
        <w:spacing w:after="120"/>
        <w:jc w:val="both"/>
        <w:textAlignment w:val="auto"/>
      </w:pPr>
      <w:r w:rsidRPr="004F2B41">
        <w:rPr>
          <w:b/>
          <w:bCs/>
        </w:rPr>
        <w:t>A multilayer perceptron (MLP)</w:t>
      </w:r>
      <w:r w:rsidRPr="004F2B41">
        <w:t xml:space="preserve"> is a class of feedforward artificial neural network (ANN).</w:t>
      </w:r>
    </w:p>
    <w:p w14:paraId="26788A3F" w14:textId="1DE9BF1E" w:rsidR="00926B15" w:rsidRDefault="00926B15" w:rsidP="00781729">
      <w:pPr>
        <w:numPr>
          <w:ilvl w:val="0"/>
          <w:numId w:val="40"/>
        </w:numPr>
        <w:overflowPunct/>
        <w:autoSpaceDE/>
        <w:autoSpaceDN/>
        <w:adjustRightInd/>
        <w:spacing w:after="120"/>
        <w:jc w:val="both"/>
        <w:textAlignment w:val="auto"/>
      </w:pPr>
      <w:r w:rsidRPr="008133F1">
        <w:rPr>
          <w:b/>
          <w:bCs/>
        </w:rPr>
        <w:t>Artificial Intelligence</w:t>
      </w:r>
      <w:r w:rsidR="002D21DD">
        <w:t xml:space="preserve"> is a c</w:t>
      </w:r>
      <w:r w:rsidRPr="008133F1">
        <w:t>apability of an engineered system to acquire, process and apply knowledge and skills. Discipline which studies the engineering of systems with the capability to acquire, process and apply knowledge and skills.</w:t>
      </w:r>
      <w:r w:rsidR="006D3252">
        <w:rPr>
          <w:noProof/>
        </w:rPr>
        <w:t xml:space="preserve"> [</w:t>
      </w:r>
      <w:r w:rsidR="006D3252" w:rsidRPr="001155F8">
        <w:rPr>
          <w:noProof/>
        </w:rPr>
        <w:t xml:space="preserve">ETSI GR ENI 004, </w:t>
      </w:r>
      <w:r w:rsidR="006D3252" w:rsidRPr="006D3252">
        <w:rPr>
          <w:noProof/>
          <w:lang w:val="da-DK"/>
        </w:rPr>
        <w:t>ISO/IEC FDIS 22989</w:t>
      </w:r>
      <w:r w:rsidR="006D3252">
        <w:rPr>
          <w:noProof/>
          <w:lang w:val="da-DK"/>
        </w:rPr>
        <w:t>]</w:t>
      </w:r>
    </w:p>
    <w:p w14:paraId="795C5485" w14:textId="72D814A1" w:rsidR="00926B15" w:rsidRPr="0083622D" w:rsidRDefault="00926B15" w:rsidP="00781729">
      <w:pPr>
        <w:numPr>
          <w:ilvl w:val="0"/>
          <w:numId w:val="40"/>
        </w:numPr>
        <w:overflowPunct/>
        <w:autoSpaceDE/>
        <w:autoSpaceDN/>
        <w:adjustRightInd/>
        <w:spacing w:after="120"/>
        <w:jc w:val="both"/>
        <w:textAlignment w:val="auto"/>
      </w:pPr>
      <w:r>
        <w:rPr>
          <w:b/>
          <w:bCs/>
        </w:rPr>
        <w:t xml:space="preserve">Batch (in NN) </w:t>
      </w:r>
      <w:r w:rsidRPr="001F6AA9">
        <w:t>is a hyperparameter</w:t>
      </w:r>
      <w:r>
        <w:t xml:space="preserve"> (batch size)</w:t>
      </w:r>
      <w:r w:rsidRPr="001F6AA9">
        <w:t xml:space="preserve"> that defines the number of samples to work through before updating the internal model parameters.</w:t>
      </w:r>
      <w:r>
        <w:t xml:space="preserve"> </w:t>
      </w:r>
      <w:r w:rsidRPr="0083622D">
        <w:t>A training dataset can be divided into one or more batches.</w:t>
      </w:r>
      <w:r>
        <w:t xml:space="preserve"> A batch called mini-batch if the batch’s size is higher than </w:t>
      </w:r>
      <w:r w:rsidR="001640AE">
        <w:t>one</w:t>
      </w:r>
      <w:r>
        <w:t xml:space="preserve"> and lower than the size of training data.</w:t>
      </w:r>
    </w:p>
    <w:p w14:paraId="7999A24D" w14:textId="77777777" w:rsidR="00926B15" w:rsidRPr="00120FC0" w:rsidRDefault="00926B15" w:rsidP="00781729">
      <w:pPr>
        <w:numPr>
          <w:ilvl w:val="0"/>
          <w:numId w:val="40"/>
        </w:numPr>
        <w:overflowPunct/>
        <w:autoSpaceDE/>
        <w:autoSpaceDN/>
        <w:adjustRightInd/>
        <w:spacing w:after="120"/>
        <w:jc w:val="both"/>
        <w:textAlignment w:val="auto"/>
      </w:pPr>
      <w:r w:rsidRPr="00120FC0">
        <w:rPr>
          <w:b/>
          <w:bCs/>
        </w:rPr>
        <w:t>Catastrophic forgetting</w:t>
      </w:r>
      <w:r w:rsidRPr="00120FC0">
        <w:t xml:space="preserve"> (or catastrophic interference phenomenon)</w:t>
      </w:r>
      <w:r>
        <w:t>:</w:t>
      </w:r>
      <w:r w:rsidRPr="00120FC0">
        <w:t xml:space="preserve"> happens during the continual acquisition of incrementally available information from non-stationary data distributions, leading to the interference of the new infor­mation with what the model has already learned</w:t>
      </w:r>
      <w:r>
        <w:t>.</w:t>
      </w:r>
    </w:p>
    <w:p w14:paraId="15F4599D" w14:textId="77777777" w:rsidR="00926B15" w:rsidRPr="004F2B41" w:rsidRDefault="00926B15" w:rsidP="00781729">
      <w:pPr>
        <w:numPr>
          <w:ilvl w:val="0"/>
          <w:numId w:val="40"/>
        </w:numPr>
        <w:overflowPunct/>
        <w:autoSpaceDE/>
        <w:autoSpaceDN/>
        <w:adjustRightInd/>
        <w:spacing w:after="120"/>
        <w:jc w:val="both"/>
        <w:textAlignment w:val="auto"/>
      </w:pPr>
      <w:r>
        <w:rPr>
          <w:b/>
        </w:rPr>
        <w:t xml:space="preserve">Continual learning: </w:t>
      </w:r>
      <w:r w:rsidRPr="00276B67">
        <w:rPr>
          <w:bCs/>
        </w:rPr>
        <w:t>fundamental idea in machine learning in which models continuously learn and evolve based on the input of increasing amounts of data while retaining previously learned knowledge</w:t>
      </w:r>
    </w:p>
    <w:p w14:paraId="5A1E9667" w14:textId="517E0148" w:rsidR="00926B15" w:rsidRPr="009D7AAB" w:rsidRDefault="00926B15" w:rsidP="00781729">
      <w:pPr>
        <w:numPr>
          <w:ilvl w:val="0"/>
          <w:numId w:val="40"/>
        </w:numPr>
        <w:overflowPunct/>
        <w:autoSpaceDE/>
        <w:autoSpaceDN/>
        <w:adjustRightInd/>
        <w:spacing w:after="120"/>
        <w:jc w:val="both"/>
        <w:textAlignment w:val="auto"/>
      </w:pPr>
      <w:r w:rsidRPr="009D7AAB">
        <w:rPr>
          <w:b/>
          <w:bCs/>
        </w:rPr>
        <w:t>Convolutional layer</w:t>
      </w:r>
      <w:r w:rsidRPr="009D7AAB">
        <w:t>. It is another kind of layer used in FFNs, and more precisely in CNNs. Similarly, to a fully-connected layer, it filters the input by a linear operation, namely a convolution, then applies a non-linearity, and finally forwards the result. However, each neuron needs not be connected to all neurons in the following layer.</w:t>
      </w:r>
    </w:p>
    <w:p w14:paraId="627CDA5D" w14:textId="77777777" w:rsidR="00926B15" w:rsidRPr="00DF20AD" w:rsidRDefault="00926B15" w:rsidP="00781729">
      <w:pPr>
        <w:numPr>
          <w:ilvl w:val="0"/>
          <w:numId w:val="40"/>
        </w:numPr>
        <w:overflowPunct/>
        <w:autoSpaceDE/>
        <w:autoSpaceDN/>
        <w:adjustRightInd/>
        <w:spacing w:after="120"/>
        <w:jc w:val="both"/>
        <w:textAlignment w:val="auto"/>
        <w:rPr>
          <w:lang w:val="en-US"/>
        </w:rPr>
      </w:pPr>
      <w:r w:rsidRPr="004F2B41">
        <w:rPr>
          <w:b/>
        </w:rPr>
        <w:t>Data collection</w:t>
      </w:r>
      <w:r w:rsidRPr="004F2B41">
        <w:rPr>
          <w:bCs/>
        </w:rPr>
        <w:t xml:space="preserve"> </w:t>
      </w:r>
      <w:bookmarkStart w:id="14" w:name="_Hlk99967500"/>
      <w:r w:rsidRPr="00EC4610">
        <w:rPr>
          <w:bCs/>
        </w:rPr>
        <w:t>is a function providing data collected from the network nodes, management entity, or UE, as a basis for ML model training, data analytics, and inference.</w:t>
      </w:r>
      <w:r>
        <w:rPr>
          <w:bCs/>
        </w:rPr>
        <w:t xml:space="preserve"> </w:t>
      </w:r>
      <w:r w:rsidRPr="00DF20AD">
        <w:rPr>
          <w:bCs/>
          <w:i/>
          <w:iCs/>
        </w:rPr>
        <w:t>The examples of such data may include measurement reports, configurations, ML model parameters (e.g., for federated learning), inference output, etc.</w:t>
      </w:r>
      <w:bookmarkEnd w:id="14"/>
    </w:p>
    <w:p w14:paraId="6AD1FFAB" w14:textId="77777777" w:rsidR="00926B15" w:rsidRPr="00901B62" w:rsidRDefault="00926B15" w:rsidP="00781729">
      <w:pPr>
        <w:numPr>
          <w:ilvl w:val="0"/>
          <w:numId w:val="40"/>
        </w:numPr>
        <w:overflowPunct/>
        <w:autoSpaceDE/>
        <w:autoSpaceDN/>
        <w:adjustRightInd/>
        <w:spacing w:after="120"/>
        <w:jc w:val="both"/>
        <w:textAlignment w:val="auto"/>
      </w:pPr>
      <w:r w:rsidRPr="004F2B41">
        <w:rPr>
          <w:b/>
        </w:rPr>
        <w:t>Deep learning</w:t>
      </w:r>
      <w:r w:rsidRPr="004F2B41">
        <w:t xml:space="preserve"> (</w:t>
      </w:r>
      <w:r w:rsidRPr="004F2B41">
        <w:rPr>
          <w:b/>
        </w:rPr>
        <w:t>DL</w:t>
      </w:r>
      <w:r w:rsidRPr="004F2B41">
        <w:t xml:space="preserve">) is a subset of machine learning where </w:t>
      </w:r>
      <w:r>
        <w:t xml:space="preserve">an </w:t>
      </w:r>
      <w:r w:rsidRPr="004F2B41">
        <w:t>artificial neural network</w:t>
      </w:r>
      <w:r>
        <w:t xml:space="preserve"> </w:t>
      </w:r>
      <w:r w:rsidRPr="004B0393">
        <w:rPr>
          <w:bCs/>
        </w:rPr>
        <w:t>contains more than one hidden layer.</w:t>
      </w:r>
    </w:p>
    <w:p w14:paraId="154A33D1" w14:textId="77777777" w:rsidR="00926B15" w:rsidRPr="001D5F84" w:rsidRDefault="00926B15" w:rsidP="00781729">
      <w:pPr>
        <w:numPr>
          <w:ilvl w:val="0"/>
          <w:numId w:val="40"/>
        </w:numPr>
        <w:overflowPunct/>
        <w:autoSpaceDE/>
        <w:autoSpaceDN/>
        <w:adjustRightInd/>
        <w:spacing w:after="120"/>
        <w:jc w:val="both"/>
        <w:textAlignment w:val="auto"/>
      </w:pPr>
      <w:r w:rsidRPr="001D5F84">
        <w:rPr>
          <w:b/>
        </w:rPr>
        <w:t xml:space="preserve">Epoch </w:t>
      </w:r>
      <w:r w:rsidRPr="001D5F84">
        <w:t xml:space="preserve">means that learning algorithm worked through the entire training dataset. The number of epochs is an ML hyperparameter that defines how many times the learning algorithm work through the entire training dataset. </w:t>
      </w:r>
    </w:p>
    <w:p w14:paraId="5AB29398" w14:textId="369ABA1B" w:rsidR="00926B15" w:rsidRPr="00781729" w:rsidRDefault="00926B15" w:rsidP="00781729">
      <w:pPr>
        <w:numPr>
          <w:ilvl w:val="0"/>
          <w:numId w:val="40"/>
        </w:numPr>
        <w:overflowPunct/>
        <w:autoSpaceDE/>
        <w:autoSpaceDN/>
        <w:adjustRightInd/>
        <w:spacing w:after="120"/>
        <w:jc w:val="both"/>
        <w:textAlignment w:val="auto"/>
        <w:rPr>
          <w:b/>
        </w:rPr>
      </w:pPr>
      <w:r w:rsidRPr="00781729">
        <w:rPr>
          <w:rFonts w:eastAsia="Nokia Pure Text Light" w:cs="Nokia Pure Text Light"/>
          <w:b/>
          <w:sz w:val="21"/>
          <w:szCs w:val="21"/>
        </w:rPr>
        <w:t>Federated Learning</w:t>
      </w:r>
      <w:r w:rsidR="00603274">
        <w:rPr>
          <w:rFonts w:eastAsia="Nokia Pure Text Light" w:cs="Nokia Pure Text Light"/>
          <w:sz w:val="21"/>
          <w:szCs w:val="21"/>
        </w:rPr>
        <w:t xml:space="preserve"> is a</w:t>
      </w:r>
      <w:r w:rsidR="00DA01FC" w:rsidRPr="00DA01FC">
        <w:rPr>
          <w:rFonts w:eastAsia="Nokia Pure Text Light" w:cs="Nokia Pure Text Light"/>
        </w:rPr>
        <w:t xml:space="preserve"> distributed machine learning approach that trains machine learning models using decentralized examples residing on </w:t>
      </w:r>
      <w:r w:rsidR="00DA01FC">
        <w:rPr>
          <w:rFonts w:eastAsia="Nokia Pure Text Light" w:cs="Nokia Pure Text Light"/>
        </w:rPr>
        <w:t xml:space="preserve">different </w:t>
      </w:r>
      <w:r w:rsidR="00DA01FC" w:rsidRPr="00DA01FC">
        <w:rPr>
          <w:rFonts w:eastAsia="Nokia Pure Text Light" w:cs="Nokia Pure Text Light"/>
        </w:rPr>
        <w:t xml:space="preserve">devices </w:t>
      </w:r>
      <w:r w:rsidR="00DA01FC">
        <w:rPr>
          <w:rFonts w:eastAsia="Nokia Pure Text Light" w:cs="Nokia Pure Text Light"/>
        </w:rPr>
        <w:t>(</w:t>
      </w:r>
      <w:r w:rsidR="0044636A">
        <w:rPr>
          <w:rFonts w:eastAsia="Nokia Pure Text Light" w:cs="Nokia Pure Text Light"/>
        </w:rPr>
        <w:t>e.g.,</w:t>
      </w:r>
      <w:r w:rsidR="00DA01FC" w:rsidRPr="00DA01FC">
        <w:rPr>
          <w:rFonts w:eastAsia="Nokia Pure Text Light" w:cs="Nokia Pure Text Light"/>
        </w:rPr>
        <w:t xml:space="preserve"> smartphones</w:t>
      </w:r>
      <w:r w:rsidR="0044636A">
        <w:rPr>
          <w:rFonts w:eastAsia="Nokia Pure Text Light" w:cs="Nokia Pure Text Light"/>
        </w:rPr>
        <w:t>)</w:t>
      </w:r>
      <w:r w:rsidR="00DA01FC" w:rsidRPr="00DA01FC">
        <w:rPr>
          <w:rFonts w:eastAsia="Nokia Pure Text Light" w:cs="Nokia Pure Text Light"/>
        </w:rPr>
        <w:t>. In federated learning, a subset of devices downloads the current model from a central coordinating server. The devices use the examples stored on the devices to make improvements to the model. The devices then upload the model improvements (but not the training examples) to the coordinating server, where they are aggregated with other updates to yield an improved global model. After the aggregation, the model updates computed by devices are no longer needed, and can be discarded.</w:t>
      </w:r>
      <w:r w:rsidR="00C03595">
        <w:rPr>
          <w:rFonts w:eastAsia="Nokia Pure Text Light" w:cs="Nokia Pure Text Light"/>
        </w:rPr>
        <w:t xml:space="preserve"> </w:t>
      </w:r>
      <w:r w:rsidR="00C03595">
        <w:t>(</w:t>
      </w:r>
      <w:r w:rsidR="00C03595" w:rsidRPr="00014C90">
        <w:rPr>
          <w:i/>
          <w:iCs/>
        </w:rPr>
        <w:t>this definition adopted from</w:t>
      </w:r>
      <w:r w:rsidR="00C03595">
        <w:rPr>
          <w:noProof/>
        </w:rPr>
        <w:t xml:space="preserve"> [</w:t>
      </w:r>
      <w:r w:rsidR="00C03595" w:rsidRPr="001155F8">
        <w:rPr>
          <w:noProof/>
        </w:rPr>
        <w:t xml:space="preserve">Google Inc., </w:t>
      </w:r>
      <w:r w:rsidR="00C03595" w:rsidRPr="006D3252">
        <w:rPr>
          <w:noProof/>
        </w:rPr>
        <w:t>Machine learning glossary</w:t>
      </w:r>
      <w:r w:rsidR="00C03595">
        <w:rPr>
          <w:noProof/>
        </w:rPr>
        <w:t>]</w:t>
      </w:r>
      <w:r w:rsidR="00C03595" w:rsidRPr="00014C90">
        <w:rPr>
          <w:i/>
          <w:iCs/>
        </w:rPr>
        <w:t xml:space="preserve"> with some adjustments</w:t>
      </w:r>
      <w:r w:rsidR="00C03595">
        <w:t>).</w:t>
      </w:r>
    </w:p>
    <w:p w14:paraId="0FD510AE" w14:textId="412CE179" w:rsidR="00926B15" w:rsidRPr="009D7AAB" w:rsidRDefault="00926B15" w:rsidP="00781729">
      <w:pPr>
        <w:numPr>
          <w:ilvl w:val="0"/>
          <w:numId w:val="40"/>
        </w:numPr>
        <w:overflowPunct/>
        <w:autoSpaceDE/>
        <w:autoSpaceDN/>
        <w:adjustRightInd/>
        <w:spacing w:after="120"/>
        <w:jc w:val="both"/>
        <w:textAlignment w:val="auto"/>
      </w:pPr>
      <w:r w:rsidRPr="00925C42">
        <w:rPr>
          <w:b/>
          <w:bCs/>
        </w:rPr>
        <w:t>Feed-forward Neural Networks (FNN)</w:t>
      </w:r>
      <w:r w:rsidRPr="009D7AAB">
        <w:t xml:space="preserve"> are neural networks in which each neuron is connected only to the neurons in the following layer and thus the input data can only propagate forward, from the input layer to the output layer, without the possibility of any feedback loop.</w:t>
      </w:r>
    </w:p>
    <w:p w14:paraId="7BED8A3F" w14:textId="6DACCDF1" w:rsidR="00926B15" w:rsidRPr="009D7AAB" w:rsidRDefault="00926B15" w:rsidP="00781729">
      <w:pPr>
        <w:numPr>
          <w:ilvl w:val="0"/>
          <w:numId w:val="40"/>
        </w:numPr>
        <w:overflowPunct/>
        <w:autoSpaceDE/>
        <w:autoSpaceDN/>
        <w:adjustRightInd/>
        <w:spacing w:after="120"/>
        <w:jc w:val="both"/>
        <w:textAlignment w:val="auto"/>
      </w:pPr>
      <w:r w:rsidRPr="009D7AAB">
        <w:rPr>
          <w:b/>
          <w:bCs/>
        </w:rPr>
        <w:t>Fully-connected layer</w:t>
      </w:r>
      <w:r w:rsidR="00603274">
        <w:t xml:space="preserve"> </w:t>
      </w:r>
      <w:r w:rsidRPr="009D7AAB">
        <w:t>is the typical layer employed in FFNs, which is characterized by the fact that each neuron of the layer receives an input from all neurons of the preceding layer and is connected to all neurons of the following layer. The input data is first linearly processed, then passed through a non-linearity, and finally propagated to the following layer.</w:t>
      </w:r>
    </w:p>
    <w:p w14:paraId="62DD8513" w14:textId="784AD047" w:rsidR="00926B15" w:rsidRPr="00014C90" w:rsidRDefault="00926B15" w:rsidP="00781729">
      <w:pPr>
        <w:numPr>
          <w:ilvl w:val="0"/>
          <w:numId w:val="40"/>
        </w:numPr>
        <w:overflowPunct/>
        <w:autoSpaceDE/>
        <w:autoSpaceDN/>
        <w:adjustRightInd/>
        <w:spacing w:after="120"/>
        <w:jc w:val="both"/>
        <w:textAlignment w:val="auto"/>
        <w:rPr>
          <w:rFonts w:eastAsia="Nokia Pure Text Light" w:cs="Nokia Pure Text Light"/>
        </w:rPr>
      </w:pPr>
      <w:r w:rsidRPr="001F6AA9">
        <w:rPr>
          <w:b/>
          <w:bCs/>
        </w:rPr>
        <w:t>Hyperparameters</w:t>
      </w:r>
      <w:r w:rsidRPr="00622133">
        <w:t xml:space="preserve"> are characteristics of an ML algorithm that affect its learning process. Examples of hyperparameters for neural networks include the number of network layers, the width of each layer and the type of activation function</w:t>
      </w:r>
      <w:r>
        <w:t xml:space="preserve"> </w:t>
      </w:r>
      <w:r w:rsidR="0080723E">
        <w:t>[</w:t>
      </w:r>
      <w:r w:rsidR="0080723E" w:rsidRPr="0080723E">
        <w:t>ISO/IEC FDIS 23053</w:t>
      </w:r>
      <w:r w:rsidR="0080723E">
        <w:t>]</w:t>
      </w:r>
    </w:p>
    <w:p w14:paraId="67472336" w14:textId="77777777" w:rsidR="00926B15" w:rsidRDefault="00926B15" w:rsidP="00781729">
      <w:pPr>
        <w:numPr>
          <w:ilvl w:val="0"/>
          <w:numId w:val="40"/>
        </w:numPr>
        <w:overflowPunct/>
        <w:autoSpaceDE/>
        <w:autoSpaceDN/>
        <w:adjustRightInd/>
        <w:spacing w:after="120"/>
        <w:jc w:val="both"/>
        <w:textAlignment w:val="auto"/>
        <w:rPr>
          <w:rFonts w:eastAsia="Nokia Pure Text Light" w:cs="Nokia Pure Text Light"/>
        </w:rPr>
      </w:pPr>
      <w:r w:rsidRPr="00014C90">
        <w:rPr>
          <w:rFonts w:eastAsia="Nokia Pure Text Light" w:cs="Nokia Pure Text Light"/>
          <w:b/>
          <w:bCs/>
        </w:rPr>
        <w:t>Inference</w:t>
      </w:r>
      <w:r>
        <w:rPr>
          <w:rFonts w:eastAsia="Nokia Pure Text Light" w:cs="Nokia Pure Text Light"/>
        </w:rPr>
        <w:t xml:space="preserve"> is a </w:t>
      </w:r>
      <w:r w:rsidRPr="00BB6A69">
        <w:rPr>
          <w:rFonts w:eastAsia="Nokia Pure Text Light" w:cs="Nokia Pure Text Light"/>
        </w:rPr>
        <w:t xml:space="preserve">process of making predictions by applying the trained model </w:t>
      </w:r>
      <w:r>
        <w:rPr>
          <w:rFonts w:eastAsia="Nokia Pure Text Light" w:cs="Nokia Pure Text Light"/>
        </w:rPr>
        <w:t>to the input data</w:t>
      </w:r>
      <w:r w:rsidRPr="00BB6A69">
        <w:rPr>
          <w:rFonts w:eastAsia="Nokia Pure Text Light" w:cs="Nokia Pure Text Light"/>
        </w:rPr>
        <w:t>.</w:t>
      </w:r>
    </w:p>
    <w:p w14:paraId="2F1EAB61" w14:textId="77777777" w:rsidR="00926B15" w:rsidRPr="00000D4D" w:rsidRDefault="00926B15" w:rsidP="00781729">
      <w:pPr>
        <w:numPr>
          <w:ilvl w:val="0"/>
          <w:numId w:val="40"/>
        </w:numPr>
        <w:overflowPunct/>
        <w:autoSpaceDE/>
        <w:autoSpaceDN/>
        <w:adjustRightInd/>
        <w:spacing w:after="120"/>
        <w:jc w:val="both"/>
        <w:textAlignment w:val="auto"/>
        <w:rPr>
          <w:rFonts w:eastAsia="Nokia Pure Text Light" w:cs="Nokia Pure Text Light"/>
        </w:rPr>
      </w:pPr>
      <w:r w:rsidRPr="00000D4D">
        <w:rPr>
          <w:b/>
        </w:rPr>
        <w:t>Input Data Labelling:</w:t>
      </w:r>
      <w:r w:rsidRPr="00000D4D">
        <w:t xml:space="preserve"> Input </w:t>
      </w:r>
      <w:r w:rsidRPr="00781729">
        <w:rPr>
          <w:rFonts w:eastAsia="Nokia Pure Text Light" w:cs="Nokia Pure Text Light"/>
        </w:rPr>
        <w:t>data labelling is the process of identifying raw data (images, text files, videos, etc.) and adding one or more meaningful and informative labels to provide context so that a machine learning model can learn from it in training process.</w:t>
      </w:r>
    </w:p>
    <w:p w14:paraId="46A17D22" w14:textId="320AA260" w:rsidR="00926B15" w:rsidRPr="004F2B41" w:rsidRDefault="00926B15" w:rsidP="00781729">
      <w:pPr>
        <w:numPr>
          <w:ilvl w:val="0"/>
          <w:numId w:val="40"/>
        </w:numPr>
        <w:overflowPunct/>
        <w:autoSpaceDE/>
        <w:autoSpaceDN/>
        <w:adjustRightInd/>
        <w:spacing w:after="120"/>
        <w:jc w:val="both"/>
        <w:textAlignment w:val="auto"/>
      </w:pPr>
      <w:r w:rsidRPr="004F2B41">
        <w:rPr>
          <w:b/>
        </w:rPr>
        <w:t>Machine learning</w:t>
      </w:r>
      <w:r w:rsidRPr="004F2B41">
        <w:t xml:space="preserve"> (</w:t>
      </w:r>
      <w:r w:rsidRPr="004F2B41">
        <w:rPr>
          <w:b/>
        </w:rPr>
        <w:t>ML</w:t>
      </w:r>
      <w:r w:rsidRPr="004F2B41">
        <w:t xml:space="preserve">) </w:t>
      </w:r>
      <w:r w:rsidR="00603274">
        <w:t xml:space="preserve">is </w:t>
      </w:r>
      <w:r>
        <w:t>a p</w:t>
      </w:r>
      <w:r w:rsidRPr="000E5015">
        <w:t xml:space="preserve">rocess </w:t>
      </w:r>
      <w:r>
        <w:t xml:space="preserve">of </w:t>
      </w:r>
      <w:r w:rsidRPr="000E5015">
        <w:t>using computational techniques to enable systems to learn from data or experience</w:t>
      </w:r>
      <w:r>
        <w:t xml:space="preserve"> </w:t>
      </w:r>
      <w:r w:rsidR="0080723E">
        <w:t>[</w:t>
      </w:r>
      <w:r w:rsidR="0080723E" w:rsidRPr="0080723E">
        <w:t>ISO/IEC FDIS 23053</w:t>
      </w:r>
      <w:r w:rsidR="0080723E">
        <w:t>]</w:t>
      </w:r>
    </w:p>
    <w:p w14:paraId="3C4A5379" w14:textId="1ED81E48" w:rsidR="00926B15" w:rsidRDefault="00926B15" w:rsidP="00781729">
      <w:pPr>
        <w:numPr>
          <w:ilvl w:val="0"/>
          <w:numId w:val="40"/>
        </w:numPr>
        <w:overflowPunct/>
        <w:autoSpaceDE/>
        <w:autoSpaceDN/>
        <w:adjustRightInd/>
        <w:spacing w:after="120"/>
        <w:jc w:val="both"/>
        <w:textAlignment w:val="auto"/>
      </w:pPr>
      <w:r w:rsidRPr="004F2B41">
        <w:rPr>
          <w:b/>
        </w:rPr>
        <w:t>ML application</w:t>
      </w:r>
      <w:r w:rsidRPr="004F2B41">
        <w:t xml:space="preserve"> is a deployable software package that implements ML-based application feature as an application version of the </w:t>
      </w:r>
      <w:r w:rsidRPr="004F2B41">
        <w:rPr>
          <w:i/>
        </w:rPr>
        <w:t>training</w:t>
      </w:r>
      <w:r w:rsidRPr="004F2B41">
        <w:t xml:space="preserve"> and </w:t>
      </w:r>
      <w:r w:rsidRPr="004F2B41">
        <w:rPr>
          <w:i/>
        </w:rPr>
        <w:t>inference</w:t>
      </w:r>
      <w:r w:rsidRPr="004F2B41">
        <w:t xml:space="preserve"> </w:t>
      </w:r>
      <w:r w:rsidRPr="004F2B41">
        <w:rPr>
          <w:i/>
        </w:rPr>
        <w:t>pipelines</w:t>
      </w:r>
      <w:r w:rsidRPr="004F2B41">
        <w:t>.</w:t>
      </w:r>
    </w:p>
    <w:p w14:paraId="0A7125CC" w14:textId="104EEFD2" w:rsidR="00926B15" w:rsidRPr="004F2B41" w:rsidRDefault="00926B15" w:rsidP="00781729">
      <w:pPr>
        <w:numPr>
          <w:ilvl w:val="0"/>
          <w:numId w:val="40"/>
        </w:numPr>
        <w:overflowPunct/>
        <w:autoSpaceDE/>
        <w:autoSpaceDN/>
        <w:adjustRightInd/>
        <w:spacing w:after="120"/>
        <w:jc w:val="both"/>
        <w:textAlignment w:val="auto"/>
      </w:pPr>
      <w:r w:rsidRPr="004F2B41">
        <w:rPr>
          <w:b/>
        </w:rPr>
        <w:t>ML framework</w:t>
      </w:r>
      <w:r w:rsidRPr="004F2B41">
        <w:t xml:space="preserve"> is a programming and runtime interface to be used to build </w:t>
      </w:r>
      <w:r w:rsidRPr="004F2B41">
        <w:rPr>
          <w:i/>
        </w:rPr>
        <w:t>ML models</w:t>
      </w:r>
      <w:r w:rsidRPr="004F2B41">
        <w:t xml:space="preserve">, </w:t>
      </w:r>
      <w:r w:rsidRPr="004F2B41">
        <w:rPr>
          <w:i/>
        </w:rPr>
        <w:t>train</w:t>
      </w:r>
      <w:r w:rsidRPr="004F2B41">
        <w:t xml:space="preserve"> and for running the </w:t>
      </w:r>
      <w:r w:rsidRPr="004F2B41">
        <w:rPr>
          <w:i/>
        </w:rPr>
        <w:t>inference</w:t>
      </w:r>
      <w:r w:rsidRPr="004F2B41">
        <w:t xml:space="preserve">. It implements the re-usable </w:t>
      </w:r>
      <w:r w:rsidRPr="004F2B41">
        <w:rPr>
          <w:i/>
        </w:rPr>
        <w:t>ML training algorithms</w:t>
      </w:r>
      <w:r w:rsidRPr="004F2B41">
        <w:t xml:space="preserve"> and is used in runtime as a library or as a service</w:t>
      </w:r>
      <w:r w:rsidR="006D3252">
        <w:t>.</w:t>
      </w:r>
    </w:p>
    <w:p w14:paraId="31C3B89C" w14:textId="3CF8D0CE" w:rsidR="00926B15" w:rsidRPr="004F2B41" w:rsidRDefault="00926B15" w:rsidP="00781729">
      <w:pPr>
        <w:numPr>
          <w:ilvl w:val="0"/>
          <w:numId w:val="40"/>
        </w:numPr>
        <w:overflowPunct/>
        <w:autoSpaceDE/>
        <w:autoSpaceDN/>
        <w:adjustRightInd/>
        <w:spacing w:after="120"/>
        <w:jc w:val="both"/>
        <w:textAlignment w:val="auto"/>
      </w:pPr>
      <w:bookmarkStart w:id="15" w:name="_Hlk99967578"/>
      <w:r w:rsidRPr="004F2B41">
        <w:rPr>
          <w:b/>
          <w:bCs/>
        </w:rPr>
        <w:t>ML Inference</w:t>
      </w:r>
      <w:r w:rsidR="00603274">
        <w:t xml:space="preserve"> is a</w:t>
      </w:r>
      <w:r>
        <w:t xml:space="preserve"> process of using a trained ML model to make a prediction or guide the decision based on collected data.</w:t>
      </w:r>
      <w:bookmarkEnd w:id="15"/>
      <w:r>
        <w:t xml:space="preserve"> </w:t>
      </w:r>
      <w:r w:rsidR="006D3252">
        <w:rPr>
          <w:noProof/>
        </w:rPr>
        <w:t>[</w:t>
      </w:r>
      <w:r w:rsidR="006D3252" w:rsidRPr="001155F8">
        <w:rPr>
          <w:noProof/>
        </w:rPr>
        <w:t>3GPP TR 37.817</w:t>
      </w:r>
      <w:r w:rsidR="006D3252">
        <w:rPr>
          <w:noProof/>
        </w:rPr>
        <w:t>]</w:t>
      </w:r>
    </w:p>
    <w:p w14:paraId="2FA2D1B2" w14:textId="0F9E98DD" w:rsidR="00926B15" w:rsidRPr="009C1216" w:rsidRDefault="00926B15" w:rsidP="00781729">
      <w:pPr>
        <w:numPr>
          <w:ilvl w:val="0"/>
          <w:numId w:val="40"/>
        </w:numPr>
        <w:overflowPunct/>
        <w:autoSpaceDE/>
        <w:autoSpaceDN/>
        <w:adjustRightInd/>
        <w:spacing w:after="120"/>
        <w:jc w:val="both"/>
        <w:textAlignment w:val="auto"/>
        <w:rPr>
          <w:bCs/>
        </w:rPr>
      </w:pPr>
      <w:r w:rsidRPr="004F2B41">
        <w:rPr>
          <w:b/>
        </w:rPr>
        <w:t>ML model applicability</w:t>
      </w:r>
      <w:r w:rsidRPr="004F2B41">
        <w:rPr>
          <w:bCs/>
        </w:rPr>
        <w:t xml:space="preserve"> means for what product instances the model has been trained for. A model can be applied e.g.</w:t>
      </w:r>
      <w:r>
        <w:rPr>
          <w:bCs/>
        </w:rPr>
        <w:t>,</w:t>
      </w:r>
      <w:r w:rsidRPr="004F2B41">
        <w:rPr>
          <w:bCs/>
        </w:rPr>
        <w:t xml:space="preserve"> on only one cell or all gNBs of certain version where it performs most accurately. </w:t>
      </w:r>
      <w:r w:rsidRPr="004F2B41">
        <w:t>Thus, the model applicability depends solely on the Use Case/feature.</w:t>
      </w:r>
      <w:r w:rsidR="004406AC">
        <w:t xml:space="preserve"> Model can be test</w:t>
      </w:r>
      <w:r w:rsidR="0087208D">
        <w:t xml:space="preserve">ed </w:t>
      </w:r>
      <w:r w:rsidR="005506DB">
        <w:t xml:space="preserve">with </w:t>
      </w:r>
      <w:r w:rsidR="00846762">
        <w:t xml:space="preserve">other data to </w:t>
      </w:r>
      <w:r w:rsidR="00584A6A">
        <w:t xml:space="preserve">check/extend its applicability beyond </w:t>
      </w:r>
      <w:r w:rsidR="004C193C">
        <w:t>the context it has been trained for.</w:t>
      </w:r>
    </w:p>
    <w:p w14:paraId="14537202" w14:textId="2E77C2C0" w:rsidR="00926B15" w:rsidRDefault="00926B15" w:rsidP="00781729">
      <w:pPr>
        <w:numPr>
          <w:ilvl w:val="0"/>
          <w:numId w:val="40"/>
        </w:numPr>
        <w:overflowPunct/>
        <w:autoSpaceDE/>
        <w:autoSpaceDN/>
        <w:adjustRightInd/>
        <w:spacing w:after="120"/>
        <w:jc w:val="both"/>
        <w:textAlignment w:val="auto"/>
      </w:pPr>
      <w:r>
        <w:rPr>
          <w:b/>
          <w:bCs/>
        </w:rPr>
        <w:t>ML model d</w:t>
      </w:r>
      <w:r w:rsidRPr="00901B62">
        <w:rPr>
          <w:b/>
          <w:bCs/>
        </w:rPr>
        <w:t>eployment</w:t>
      </w:r>
      <w:r w:rsidRPr="003F1BCD">
        <w:t xml:space="preserve"> is a function of initial deployment of a trained, validated, and tested AI/ML model to the Model Inference function or </w:t>
      </w:r>
      <w:r>
        <w:t xml:space="preserve">of </w:t>
      </w:r>
      <w:r w:rsidRPr="003F1BCD">
        <w:t>deliver</w:t>
      </w:r>
      <w:r>
        <w:t>ing</w:t>
      </w:r>
      <w:r w:rsidRPr="003F1BCD">
        <w:t xml:space="preserve"> an updated model to the Model Inference function</w:t>
      </w:r>
      <w:r w:rsidR="002E2FA7">
        <w:t xml:space="preserve"> </w:t>
      </w:r>
      <w:r w:rsidR="008C4DBE">
        <w:t>(</w:t>
      </w:r>
      <w:r w:rsidR="002E2FA7" w:rsidRPr="00781729">
        <w:rPr>
          <w:i/>
        </w:rPr>
        <w:t>adopted from</w:t>
      </w:r>
      <w:r w:rsidR="00046CBE">
        <w:t xml:space="preserve"> </w:t>
      </w:r>
      <w:r w:rsidR="00046CBE">
        <w:rPr>
          <w:noProof/>
        </w:rPr>
        <w:t>[</w:t>
      </w:r>
      <w:r w:rsidR="00046CBE" w:rsidRPr="001155F8">
        <w:rPr>
          <w:noProof/>
        </w:rPr>
        <w:t>3GPP TR 37.817</w:t>
      </w:r>
      <w:r w:rsidR="00046CBE">
        <w:rPr>
          <w:noProof/>
        </w:rPr>
        <w:t>]</w:t>
      </w:r>
      <w:r w:rsidR="00E40C7F">
        <w:rPr>
          <w:noProof/>
        </w:rPr>
        <w:t xml:space="preserve"> </w:t>
      </w:r>
      <w:r w:rsidR="008C4DBE" w:rsidRPr="00781729">
        <w:rPr>
          <w:i/>
        </w:rPr>
        <w:t>with minor edits</w:t>
      </w:r>
      <w:r w:rsidR="008C4DBE">
        <w:rPr>
          <w:noProof/>
        </w:rPr>
        <w:t>)</w:t>
      </w:r>
    </w:p>
    <w:p w14:paraId="6049701F" w14:textId="738FCEAF" w:rsidR="00926B15" w:rsidRPr="007B761A" w:rsidRDefault="00926B15" w:rsidP="00781729">
      <w:pPr>
        <w:numPr>
          <w:ilvl w:val="0"/>
          <w:numId w:val="40"/>
        </w:numPr>
        <w:overflowPunct/>
        <w:autoSpaceDE/>
        <w:autoSpaceDN/>
        <w:adjustRightInd/>
        <w:spacing w:after="120"/>
        <w:jc w:val="both"/>
        <w:textAlignment w:val="auto"/>
      </w:pPr>
      <w:r>
        <w:rPr>
          <w:b/>
        </w:rPr>
        <w:t>ML model</w:t>
      </w:r>
      <w:r w:rsidRPr="001F6AA9">
        <w:rPr>
          <w:b/>
        </w:rPr>
        <w:t xml:space="preserve"> generation</w:t>
      </w:r>
      <w:r w:rsidRPr="001F6AA9">
        <w:rPr>
          <w:b/>
          <w:bCs/>
        </w:rPr>
        <w:t xml:space="preserve"> </w:t>
      </w:r>
      <w:r w:rsidR="00FB6439" w:rsidRPr="00781729">
        <w:t>is</w:t>
      </w:r>
      <w:r w:rsidR="00FB6439">
        <w:rPr>
          <w:b/>
          <w:bCs/>
        </w:rPr>
        <w:t xml:space="preserve"> </w:t>
      </w:r>
      <w:r w:rsidRPr="001F6AA9">
        <w:t>a process that includes model initialization, training, and validation.</w:t>
      </w:r>
    </w:p>
    <w:p w14:paraId="7C5F3458" w14:textId="77777777" w:rsidR="00926B15" w:rsidRDefault="00926B15" w:rsidP="00781729">
      <w:pPr>
        <w:numPr>
          <w:ilvl w:val="0"/>
          <w:numId w:val="40"/>
        </w:numPr>
        <w:overflowPunct/>
        <w:autoSpaceDE/>
        <w:autoSpaceDN/>
        <w:adjustRightInd/>
        <w:spacing w:after="120"/>
        <w:jc w:val="both"/>
        <w:textAlignment w:val="auto"/>
      </w:pPr>
      <w:r>
        <w:rPr>
          <w:b/>
          <w:bCs/>
        </w:rPr>
        <w:t>ML model initialization</w:t>
      </w:r>
      <w:r>
        <w:t xml:space="preserve"> is a step of ML generation to define type of model and its h</w:t>
      </w:r>
      <w:r w:rsidRPr="00622133">
        <w:t>yperparameters.</w:t>
      </w:r>
    </w:p>
    <w:p w14:paraId="6B680110" w14:textId="77777777" w:rsidR="00926B15" w:rsidRPr="007B761A" w:rsidRDefault="00926B15" w:rsidP="00781729">
      <w:pPr>
        <w:numPr>
          <w:ilvl w:val="0"/>
          <w:numId w:val="40"/>
        </w:numPr>
        <w:overflowPunct/>
        <w:autoSpaceDE/>
        <w:autoSpaceDN/>
        <w:adjustRightInd/>
        <w:spacing w:after="120"/>
        <w:jc w:val="both"/>
        <w:textAlignment w:val="auto"/>
        <w:rPr>
          <w:b/>
          <w:bCs/>
        </w:rPr>
      </w:pPr>
      <w:r w:rsidRPr="00155151">
        <w:rPr>
          <w:b/>
          <w:bCs/>
        </w:rPr>
        <w:t xml:space="preserve">ML </w:t>
      </w:r>
      <w:r>
        <w:rPr>
          <w:b/>
          <w:bCs/>
        </w:rPr>
        <w:t xml:space="preserve">model </w:t>
      </w:r>
      <w:r w:rsidRPr="00155151">
        <w:rPr>
          <w:b/>
          <w:bCs/>
        </w:rPr>
        <w:t>testing</w:t>
      </w:r>
      <w:r>
        <w:t xml:space="preserve"> is a process of</w:t>
      </w:r>
      <w:r w:rsidRPr="001F6AA9">
        <w:t xml:space="preserve"> evaluating performance of a model </w:t>
      </w:r>
      <w:r>
        <w:t xml:space="preserve">using a dataset different from one used for model training and validation. Differently from ML model validation, testing do not assume subsequent tuning of the model.  </w:t>
      </w:r>
    </w:p>
    <w:p w14:paraId="0FFDAEA3" w14:textId="4A3D16A3" w:rsidR="00926B15" w:rsidRPr="004F2B41" w:rsidRDefault="00926B15" w:rsidP="00781729">
      <w:pPr>
        <w:numPr>
          <w:ilvl w:val="0"/>
          <w:numId w:val="40"/>
        </w:numPr>
        <w:overflowPunct/>
        <w:autoSpaceDE/>
        <w:autoSpaceDN/>
        <w:adjustRightInd/>
        <w:spacing w:after="120"/>
        <w:jc w:val="both"/>
        <w:textAlignment w:val="auto"/>
      </w:pPr>
      <w:r w:rsidRPr="004F2B41">
        <w:rPr>
          <w:b/>
          <w:bCs/>
        </w:rPr>
        <w:t xml:space="preserve">ML </w:t>
      </w:r>
      <w:r>
        <w:rPr>
          <w:b/>
          <w:bCs/>
        </w:rPr>
        <w:t>model t</w:t>
      </w:r>
      <w:r w:rsidRPr="004F2B41">
        <w:rPr>
          <w:b/>
          <w:bCs/>
        </w:rPr>
        <w:t>raining</w:t>
      </w:r>
      <w:r>
        <w:t xml:space="preserve"> </w:t>
      </w:r>
      <w:r w:rsidR="00FB6439">
        <w:t>is a</w:t>
      </w:r>
      <w:r>
        <w:t xml:space="preserve">n online or offline process to train an ML model by learning features and patterns that best present data </w:t>
      </w:r>
      <w:r>
        <w:rPr>
          <w:lang w:eastAsia="zh-CN"/>
        </w:rPr>
        <w:t>and get the trained ML model for inference</w:t>
      </w:r>
      <w:r>
        <w:t xml:space="preserve">. </w:t>
      </w:r>
      <w:r w:rsidR="006D3252">
        <w:t>[</w:t>
      </w:r>
      <w:r w:rsidR="006D3252" w:rsidRPr="001155F8">
        <w:rPr>
          <w:noProof/>
        </w:rPr>
        <w:t>3GPP TR 37.817</w:t>
      </w:r>
      <w:r w:rsidR="006D3252">
        <w:rPr>
          <w:noProof/>
        </w:rPr>
        <w:t>]</w:t>
      </w:r>
    </w:p>
    <w:p w14:paraId="12216561" w14:textId="044A5962" w:rsidR="00926B15" w:rsidRPr="00A54EBA" w:rsidRDefault="00926B15" w:rsidP="00781729">
      <w:pPr>
        <w:numPr>
          <w:ilvl w:val="0"/>
          <w:numId w:val="40"/>
        </w:numPr>
        <w:overflowPunct/>
        <w:autoSpaceDE/>
        <w:autoSpaceDN/>
        <w:adjustRightInd/>
        <w:spacing w:after="120"/>
        <w:jc w:val="both"/>
        <w:textAlignment w:val="auto"/>
        <w:rPr>
          <w:b/>
          <w:bCs/>
        </w:rPr>
      </w:pPr>
      <w:r>
        <w:rPr>
          <w:b/>
          <w:bCs/>
        </w:rPr>
        <w:t xml:space="preserve">ML model validation </w:t>
      </w:r>
      <w:r w:rsidRPr="00014C90">
        <w:t>is a subprocess of training, to evaluate the quality of a machine learning model using the validation set, that helps ensure that the model’s performance generalizes beyond the training set</w:t>
      </w:r>
      <w:r>
        <w:t xml:space="preserve"> (</w:t>
      </w:r>
      <w:r w:rsidRPr="00014C90">
        <w:rPr>
          <w:i/>
          <w:iCs/>
        </w:rPr>
        <w:t>this definition adopted from</w:t>
      </w:r>
      <w:r w:rsidR="006D3252">
        <w:rPr>
          <w:noProof/>
        </w:rPr>
        <w:t xml:space="preserve"> [</w:t>
      </w:r>
      <w:r w:rsidR="006D3252" w:rsidRPr="001155F8">
        <w:rPr>
          <w:noProof/>
        </w:rPr>
        <w:t xml:space="preserve">Google Inc., </w:t>
      </w:r>
      <w:r w:rsidR="006D3252" w:rsidRPr="006D3252">
        <w:rPr>
          <w:noProof/>
        </w:rPr>
        <w:t>Machine learning glossary</w:t>
      </w:r>
      <w:r w:rsidR="006D3252">
        <w:rPr>
          <w:noProof/>
        </w:rPr>
        <w:t>]</w:t>
      </w:r>
      <w:r w:rsidRPr="00014C90">
        <w:rPr>
          <w:i/>
          <w:iCs/>
        </w:rPr>
        <w:t xml:space="preserve"> with some adjustments</w:t>
      </w:r>
      <w:r>
        <w:t>).</w:t>
      </w:r>
    </w:p>
    <w:p w14:paraId="263AFCA0" w14:textId="7EE81FA4" w:rsidR="00926B15" w:rsidRDefault="00926B15" w:rsidP="00781729">
      <w:pPr>
        <w:numPr>
          <w:ilvl w:val="0"/>
          <w:numId w:val="40"/>
        </w:numPr>
        <w:overflowPunct/>
        <w:autoSpaceDE/>
        <w:autoSpaceDN/>
        <w:adjustRightInd/>
        <w:spacing w:after="120"/>
        <w:jc w:val="both"/>
        <w:textAlignment w:val="auto"/>
      </w:pPr>
      <w:r w:rsidRPr="004F2B41">
        <w:rPr>
          <w:b/>
          <w:bCs/>
        </w:rPr>
        <w:t>ML Model</w:t>
      </w:r>
      <w:r>
        <w:t xml:space="preserve"> </w:t>
      </w:r>
      <w:r w:rsidR="00FB6439">
        <w:t>is a</w:t>
      </w:r>
      <w:r>
        <w:rPr>
          <w:lang w:eastAsia="zh-CN"/>
        </w:rPr>
        <w:t xml:space="preserve"> data driven algorithm by applying machine learning techniques that generates a set of outputs consisting of predicted information, based on a set of inputs </w:t>
      </w:r>
      <w:r w:rsidR="006D3252">
        <w:t>[</w:t>
      </w:r>
      <w:r w:rsidR="006D3252" w:rsidRPr="001155F8">
        <w:rPr>
          <w:noProof/>
        </w:rPr>
        <w:t>3GPP TR 37.817</w:t>
      </w:r>
      <w:r w:rsidR="006D3252">
        <w:rPr>
          <w:noProof/>
        </w:rPr>
        <w:t>]</w:t>
      </w:r>
    </w:p>
    <w:p w14:paraId="3FFA5D6B" w14:textId="77777777" w:rsidR="00926B15" w:rsidRPr="001D0954" w:rsidRDefault="00926B15">
      <w:pPr>
        <w:numPr>
          <w:ilvl w:val="0"/>
          <w:numId w:val="40"/>
        </w:numPr>
        <w:overflowPunct/>
        <w:autoSpaceDE/>
        <w:autoSpaceDN/>
        <w:adjustRightInd/>
        <w:spacing w:after="120"/>
        <w:jc w:val="both"/>
        <w:textAlignment w:val="auto"/>
        <w:rPr>
          <w:bCs/>
        </w:rPr>
      </w:pPr>
      <w:r>
        <w:rPr>
          <w:b/>
        </w:rPr>
        <w:t xml:space="preserve">ML-controlled process </w:t>
      </w:r>
      <w:r>
        <w:rPr>
          <w:bCs/>
        </w:rPr>
        <w:t>is</w:t>
      </w:r>
      <w:r w:rsidRPr="00901B62">
        <w:rPr>
          <w:bCs/>
        </w:rPr>
        <w:t xml:space="preserve"> a software/hardware module (e.g., antenna module) that takes action based on inference output and provides ML model performance feedback (optionally). Controlled process may also contain a default controller for the process (without ML), that can be used instead of ML (e.g., when ML fails).</w:t>
      </w:r>
    </w:p>
    <w:p w14:paraId="02DE9CCE" w14:textId="2015D4CD" w:rsidR="00926B15" w:rsidRPr="007379EB" w:rsidRDefault="00926B15" w:rsidP="00781729">
      <w:pPr>
        <w:numPr>
          <w:ilvl w:val="0"/>
          <w:numId w:val="40"/>
        </w:numPr>
        <w:overflowPunct/>
        <w:autoSpaceDE/>
        <w:autoSpaceDN/>
        <w:adjustRightInd/>
        <w:spacing w:after="120"/>
        <w:jc w:val="both"/>
        <w:textAlignment w:val="auto"/>
        <w:rPr>
          <w:b/>
          <w:bCs/>
        </w:rPr>
      </w:pPr>
      <w:r w:rsidRPr="007379EB">
        <w:rPr>
          <w:b/>
          <w:bCs/>
        </w:rPr>
        <w:t>ML-</w:t>
      </w:r>
      <w:r>
        <w:rPr>
          <w:b/>
          <w:bCs/>
        </w:rPr>
        <w:t>enabled</w:t>
      </w:r>
      <w:r w:rsidRPr="007379EB">
        <w:rPr>
          <w:b/>
          <w:bCs/>
        </w:rPr>
        <w:t xml:space="preserve"> function</w:t>
      </w:r>
      <w:r>
        <w:rPr>
          <w:b/>
          <w:bCs/>
        </w:rPr>
        <w:t xml:space="preserve"> </w:t>
      </w:r>
      <w:r w:rsidR="00CF5308">
        <w:t>is</w:t>
      </w:r>
      <w:r>
        <w:t xml:space="preserve"> a PHY/MAC/RRC or entire RRM function, implemented in the gNB and/ or UE, which relies on any combination of non-ML (rule based) and ML-based algorithms.</w:t>
      </w:r>
    </w:p>
    <w:p w14:paraId="31323087" w14:textId="1ADD5C16" w:rsidR="00926B15" w:rsidRPr="001F6AA9" w:rsidRDefault="00926B15" w:rsidP="00781729">
      <w:pPr>
        <w:numPr>
          <w:ilvl w:val="0"/>
          <w:numId w:val="40"/>
        </w:numPr>
        <w:overflowPunct/>
        <w:autoSpaceDE/>
        <w:autoSpaceDN/>
        <w:adjustRightInd/>
        <w:spacing w:after="120"/>
        <w:jc w:val="both"/>
        <w:textAlignment w:val="auto"/>
        <w:rPr>
          <w:b/>
          <w:bCs/>
        </w:rPr>
      </w:pPr>
      <w:r w:rsidRPr="00A54EBA">
        <w:rPr>
          <w:b/>
          <w:bCs/>
        </w:rPr>
        <w:t>MLOps</w:t>
      </w:r>
      <w:r>
        <w:rPr>
          <w:b/>
          <w:bCs/>
        </w:rPr>
        <w:t xml:space="preserve"> </w:t>
      </w:r>
      <w:r w:rsidR="00113E09" w:rsidRPr="00781729">
        <w:t>is a</w:t>
      </w:r>
      <w:r w:rsidR="00113E09">
        <w:rPr>
          <w:b/>
          <w:bCs/>
        </w:rPr>
        <w:t xml:space="preserve"> </w:t>
      </w:r>
      <w:r w:rsidRPr="00E9032A">
        <w:t>framework for develop</w:t>
      </w:r>
      <w:r>
        <w:t>i</w:t>
      </w:r>
      <w:r w:rsidRPr="00E9032A">
        <w:t>ng, training</w:t>
      </w:r>
      <w:r>
        <w:t>, testing, deploying and maintaining ML algorithms life-cycle</w:t>
      </w:r>
    </w:p>
    <w:p w14:paraId="6D7C6C88" w14:textId="3590CBFA" w:rsidR="00926B15" w:rsidRPr="001F6AA9" w:rsidRDefault="00926B15" w:rsidP="00781729">
      <w:pPr>
        <w:numPr>
          <w:ilvl w:val="0"/>
          <w:numId w:val="40"/>
        </w:numPr>
        <w:overflowPunct/>
        <w:autoSpaceDE/>
        <w:autoSpaceDN/>
        <w:adjustRightInd/>
        <w:spacing w:after="120"/>
        <w:jc w:val="both"/>
        <w:textAlignment w:val="auto"/>
      </w:pPr>
      <w:r w:rsidRPr="001F6AA9">
        <w:rPr>
          <w:b/>
        </w:rPr>
        <w:t>Neural network</w:t>
      </w:r>
      <w:r w:rsidRPr="001F6AA9">
        <w:t xml:space="preserve"> (</w:t>
      </w:r>
      <w:r w:rsidRPr="001F6AA9">
        <w:rPr>
          <w:b/>
        </w:rPr>
        <w:t>NN</w:t>
      </w:r>
      <w:r w:rsidRPr="001F6AA9">
        <w:t>) (or artificial neural network (ANN)) is a model that is composed of layers consisting of simple connected units (neurons) followed by nonlinearities. The information to map the inputs to outputs is stored to weights and biases and is learned through error reduction.</w:t>
      </w:r>
    </w:p>
    <w:p w14:paraId="595C84CE" w14:textId="43475442" w:rsidR="00926B15" w:rsidRPr="000D07E0" w:rsidRDefault="00926B15" w:rsidP="00781729">
      <w:pPr>
        <w:numPr>
          <w:ilvl w:val="0"/>
          <w:numId w:val="40"/>
        </w:numPr>
        <w:overflowPunct/>
        <w:autoSpaceDE/>
        <w:autoSpaceDN/>
        <w:adjustRightInd/>
        <w:spacing w:after="120"/>
        <w:jc w:val="both"/>
        <w:textAlignment w:val="auto"/>
      </w:pPr>
      <w:r w:rsidRPr="001F6AA9">
        <w:rPr>
          <w:b/>
        </w:rPr>
        <w:t xml:space="preserve">Neural network hidden layer </w:t>
      </w:r>
      <w:r w:rsidRPr="001F6AA9">
        <w:rPr>
          <w:bCs/>
        </w:rPr>
        <w:t>a synthetic layer in a neural network between the input layer (that is, the features) and the output layer (the prediction). Hidden layers typically contain an activation function (such as ReLU) for training. A deep neural network contains more than one hidden layer.</w:t>
      </w:r>
      <w:r w:rsidR="005A75F3">
        <w:rPr>
          <w:bCs/>
        </w:rPr>
        <w:t xml:space="preserve"> </w:t>
      </w:r>
      <w:r w:rsidR="005A75F3">
        <w:rPr>
          <w:noProof/>
        </w:rPr>
        <w:t>[</w:t>
      </w:r>
      <w:r w:rsidR="005A75F3" w:rsidRPr="001155F8">
        <w:rPr>
          <w:noProof/>
        </w:rPr>
        <w:t xml:space="preserve">Google Inc., </w:t>
      </w:r>
      <w:r w:rsidR="005A75F3" w:rsidRPr="006D3252">
        <w:rPr>
          <w:noProof/>
        </w:rPr>
        <w:t>Machine learning glossary</w:t>
      </w:r>
      <w:r w:rsidR="005A75F3">
        <w:rPr>
          <w:noProof/>
        </w:rPr>
        <w:t>]</w:t>
      </w:r>
    </w:p>
    <w:p w14:paraId="4D5FC626" w14:textId="39056A34" w:rsidR="00926B15" w:rsidRPr="00781729" w:rsidRDefault="00926B15" w:rsidP="00781729">
      <w:pPr>
        <w:pStyle w:val="ListParagraph"/>
        <w:numPr>
          <w:ilvl w:val="0"/>
          <w:numId w:val="40"/>
        </w:numPr>
        <w:shd w:val="clear" w:color="auto" w:fill="FFFFFF"/>
        <w:spacing w:before="240" w:after="240"/>
        <w:jc w:val="both"/>
        <w:rPr>
          <w:sz w:val="20"/>
          <w:szCs w:val="18"/>
          <w:lang w:val="en-GB"/>
        </w:rPr>
      </w:pPr>
      <w:r w:rsidRPr="00781729">
        <w:rPr>
          <w:b/>
          <w:sz w:val="20"/>
          <w:szCs w:val="20"/>
          <w:lang w:val="en-GB"/>
        </w:rPr>
        <w:t>Neural network input layer</w:t>
      </w:r>
      <w:r w:rsidRPr="00781729">
        <w:rPr>
          <w:sz w:val="20"/>
          <w:szCs w:val="20"/>
          <w:lang w:val="en-GB"/>
        </w:rPr>
        <w:t xml:space="preserve"> is t</w:t>
      </w:r>
      <w:r w:rsidRPr="00781729">
        <w:rPr>
          <w:sz w:val="20"/>
          <w:szCs w:val="18"/>
          <w:lang w:val="en-GB"/>
        </w:rPr>
        <w:t>he first layer in a neural network, that receives the input data.</w:t>
      </w:r>
      <w:r w:rsidR="00C275DE">
        <w:rPr>
          <w:sz w:val="20"/>
          <w:szCs w:val="18"/>
          <w:lang w:val="en-GB"/>
        </w:rPr>
        <w:t xml:space="preserve"> </w:t>
      </w:r>
      <w:r w:rsidR="00C275DE" w:rsidRPr="00C275DE">
        <w:rPr>
          <w:sz w:val="20"/>
          <w:szCs w:val="18"/>
          <w:lang w:val="en-GB"/>
        </w:rPr>
        <w:t>[Google Inc., Machine learning glossary]</w:t>
      </w:r>
    </w:p>
    <w:p w14:paraId="6E418E8C" w14:textId="3F2C8917" w:rsidR="00926B15" w:rsidRDefault="00926B15" w:rsidP="00781729">
      <w:pPr>
        <w:numPr>
          <w:ilvl w:val="0"/>
          <w:numId w:val="40"/>
        </w:numPr>
        <w:overflowPunct/>
        <w:autoSpaceDE/>
        <w:autoSpaceDN/>
        <w:adjustRightInd/>
        <w:spacing w:after="120"/>
        <w:jc w:val="both"/>
        <w:textAlignment w:val="auto"/>
      </w:pPr>
      <w:r w:rsidRPr="001F6AA9">
        <w:rPr>
          <w:b/>
        </w:rPr>
        <w:t>Neural network output layer</w:t>
      </w:r>
      <w:r w:rsidRPr="001F6AA9">
        <w:t xml:space="preserve"> </w:t>
      </w:r>
      <w:r>
        <w:t>is t</w:t>
      </w:r>
      <w:r w:rsidRPr="000D07E0">
        <w:t>he "final" layer of a neural network. The layer containing the answer(s).</w:t>
      </w:r>
      <w:r w:rsidR="00C275DE">
        <w:t xml:space="preserve"> </w:t>
      </w:r>
      <w:r w:rsidR="00C275DE" w:rsidRPr="00C275DE">
        <w:t>[Google Inc., Machine learning glossary]</w:t>
      </w:r>
    </w:p>
    <w:p w14:paraId="64067C88" w14:textId="38D47F52" w:rsidR="00926B15" w:rsidRPr="001F6AA9" w:rsidRDefault="00926B15" w:rsidP="00781729">
      <w:pPr>
        <w:numPr>
          <w:ilvl w:val="0"/>
          <w:numId w:val="40"/>
        </w:numPr>
        <w:overflowPunct/>
        <w:autoSpaceDE/>
        <w:autoSpaceDN/>
        <w:adjustRightInd/>
        <w:spacing w:after="120"/>
        <w:jc w:val="both"/>
        <w:textAlignment w:val="auto"/>
      </w:pPr>
      <w:r w:rsidRPr="004F2B41">
        <w:rPr>
          <w:b/>
        </w:rPr>
        <w:t>Offline learning</w:t>
      </w:r>
      <w:r w:rsidRPr="004F2B41">
        <w:t xml:space="preserve"> is a training process that uses </w:t>
      </w:r>
      <w:r w:rsidRPr="004F2B41">
        <w:rPr>
          <w:i/>
        </w:rPr>
        <w:t>static data</w:t>
      </w:r>
      <w:r w:rsidRPr="004F2B41">
        <w:t xml:space="preserve"> in a </w:t>
      </w:r>
      <w:r w:rsidRPr="004F2B41">
        <w:rPr>
          <w:i/>
        </w:rPr>
        <w:t>non-operational environment</w:t>
      </w:r>
      <w:r w:rsidRPr="004F2B41">
        <w:t xml:space="preserve"> i.e., in a software development phase. A baseline type of model may be produced at this stage that is used as is for the lifecycle of the application of re-trained in runtime.</w:t>
      </w:r>
    </w:p>
    <w:p w14:paraId="67E447FE" w14:textId="3E10AF0B" w:rsidR="00926B15" w:rsidRPr="004F2B41" w:rsidRDefault="00926B15" w:rsidP="00781729">
      <w:pPr>
        <w:numPr>
          <w:ilvl w:val="0"/>
          <w:numId w:val="40"/>
        </w:numPr>
        <w:overflowPunct/>
        <w:autoSpaceDE/>
        <w:autoSpaceDN/>
        <w:adjustRightInd/>
        <w:spacing w:after="120"/>
        <w:jc w:val="both"/>
        <w:textAlignment w:val="auto"/>
      </w:pPr>
      <w:r w:rsidRPr="004F2B41">
        <w:rPr>
          <w:b/>
        </w:rPr>
        <w:t>Online learning</w:t>
      </w:r>
      <w:r w:rsidRPr="004F2B41">
        <w:t xml:space="preserve"> is a training process which is run in runtime to adapt to the monitored </w:t>
      </w:r>
      <w:r>
        <w:t xml:space="preserve">environment/ </w:t>
      </w:r>
      <w:r w:rsidRPr="004F2B41">
        <w:t xml:space="preserve">phenomenon using the new observations with the goal of improving the accuracy of the output of the inference. </w:t>
      </w:r>
      <w:r w:rsidRPr="004F2B41">
        <w:rPr>
          <w:i/>
        </w:rPr>
        <w:t>Note</w:t>
      </w:r>
      <w:r w:rsidRPr="004F2B41">
        <w:t>: the online training is optional in cases that the mapping function can be described in offline phase and there is no need for re-training during runtime.</w:t>
      </w:r>
    </w:p>
    <w:p w14:paraId="3BAACC44" w14:textId="525B6D4B" w:rsidR="00926B15" w:rsidRPr="004F2B41" w:rsidRDefault="00926B15" w:rsidP="00781729">
      <w:pPr>
        <w:numPr>
          <w:ilvl w:val="0"/>
          <w:numId w:val="40"/>
        </w:numPr>
        <w:overflowPunct/>
        <w:autoSpaceDE/>
        <w:autoSpaceDN/>
        <w:adjustRightInd/>
        <w:spacing w:after="120"/>
        <w:jc w:val="both"/>
        <w:textAlignment w:val="auto"/>
        <w:rPr>
          <w:bCs/>
        </w:rPr>
      </w:pPr>
      <w:r w:rsidRPr="004F2B41">
        <w:rPr>
          <w:b/>
        </w:rPr>
        <w:t>Open Neural Network Exchange (ONNX)</w:t>
      </w:r>
      <w:r w:rsidR="00021C06" w:rsidRPr="00021C06">
        <w:rPr>
          <w:bCs/>
        </w:rPr>
        <w:t xml:space="preserve"> is an open format built to represent machine learning models</w:t>
      </w:r>
      <w:r w:rsidR="001D5638">
        <w:rPr>
          <w:bCs/>
        </w:rPr>
        <w:t xml:space="preserve"> [onnx.ai].</w:t>
      </w:r>
      <w:r w:rsidRPr="004F2B41">
        <w:rPr>
          <w:bCs/>
        </w:rPr>
        <w:t xml:space="preserve"> ONNX helps to solve the challenge of hardware dependency related to AI models and enables deploying same AI models to several HW accelerated targets.</w:t>
      </w:r>
    </w:p>
    <w:p w14:paraId="226B233F" w14:textId="4FB97004" w:rsidR="00926B15" w:rsidRPr="00014C90" w:rsidRDefault="00926B15" w:rsidP="00781729">
      <w:pPr>
        <w:numPr>
          <w:ilvl w:val="0"/>
          <w:numId w:val="40"/>
        </w:numPr>
        <w:overflowPunct/>
        <w:autoSpaceDE/>
        <w:autoSpaceDN/>
        <w:adjustRightInd/>
        <w:spacing w:after="120"/>
        <w:jc w:val="both"/>
        <w:textAlignment w:val="auto"/>
      </w:pPr>
      <w:r w:rsidRPr="00014C90">
        <w:rPr>
          <w:b/>
          <w:bCs/>
        </w:rPr>
        <w:t>Overfitting</w:t>
      </w:r>
      <w:r w:rsidRPr="001F6AA9">
        <w:t xml:space="preserve"> </w:t>
      </w:r>
      <w:r w:rsidR="00B82D7E">
        <w:t xml:space="preserve">is </w:t>
      </w:r>
      <w:r w:rsidRPr="001F6AA9">
        <w:t>creating a model which fits the training data too precisely and fails to generalize on new data</w:t>
      </w:r>
      <w:r w:rsidRPr="00257191">
        <w:t>. Overfitting can occur because the trained model has learned from non-essential features in the training data (i.e. features that do not generalize to useful outputs), excessive noise in the training data (e.g. excessive number of outliers) or because the model is too complex</w:t>
      </w:r>
      <w:r w:rsidRPr="001F6AA9">
        <w:t xml:space="preserve"> for the training data.</w:t>
      </w:r>
      <w:r w:rsidRPr="00173FE1">
        <w:t xml:space="preserve"> Overfitting can be identified when there is a significant difference between errors measured on training data and on separate test and validation data. The performance of overfitted models is especially impacted when there is a significant mismatch between training data and production data.</w:t>
      </w:r>
      <w:r w:rsidR="006D3252">
        <w:t xml:space="preserve"> [</w:t>
      </w:r>
      <w:r w:rsidR="006D3252" w:rsidRPr="006D3252">
        <w:t>ISO/IEC FDIS 23053</w:t>
      </w:r>
      <w:r w:rsidR="006D3252">
        <w:t>]</w:t>
      </w:r>
    </w:p>
    <w:p w14:paraId="0333F9DD" w14:textId="43A43140" w:rsidR="00926B15" w:rsidRPr="004F2B41" w:rsidRDefault="00926B15" w:rsidP="00781729">
      <w:pPr>
        <w:numPr>
          <w:ilvl w:val="0"/>
          <w:numId w:val="40"/>
        </w:numPr>
        <w:overflowPunct/>
        <w:autoSpaceDE/>
        <w:autoSpaceDN/>
        <w:adjustRightInd/>
        <w:spacing w:after="120"/>
        <w:jc w:val="both"/>
        <w:textAlignment w:val="auto"/>
      </w:pPr>
      <w:r w:rsidRPr="004F2B41">
        <w:rPr>
          <w:b/>
        </w:rPr>
        <w:t>Pipeline</w:t>
      </w:r>
      <w:r w:rsidRPr="004F2B41">
        <w:t xml:space="preserve"> is a set of processes that fulfils the application requirements for </w:t>
      </w:r>
      <w:r w:rsidRPr="004F2B41">
        <w:rPr>
          <w:i/>
        </w:rPr>
        <w:t>training</w:t>
      </w:r>
      <w:r w:rsidRPr="004F2B41">
        <w:t xml:space="preserve"> and </w:t>
      </w:r>
      <w:r w:rsidRPr="004F2B41">
        <w:rPr>
          <w:i/>
        </w:rPr>
        <w:t>inference</w:t>
      </w:r>
      <w:r w:rsidRPr="004F2B41">
        <w:t xml:space="preserve"> as a set of stereotypical functions that are implemented ideally as re-usable (whenever possible) software components. The pipeline is expected to have a structure a directed acyclic graph to allow building complex use-case scenarios. The implementation may be done explicitly as a set of dependent services or built as a set of libraries compiled in a single binary. Some ML frameworks offer Pipeline implementations to execute operation graphs.</w:t>
      </w:r>
    </w:p>
    <w:p w14:paraId="7C053BD1" w14:textId="086BE482" w:rsidR="00926B15" w:rsidRPr="009D7AAB" w:rsidRDefault="00926B15" w:rsidP="00781729">
      <w:pPr>
        <w:numPr>
          <w:ilvl w:val="0"/>
          <w:numId w:val="40"/>
        </w:numPr>
        <w:overflowPunct/>
        <w:autoSpaceDE/>
        <w:autoSpaceDN/>
        <w:adjustRightInd/>
        <w:spacing w:after="120"/>
        <w:jc w:val="both"/>
        <w:textAlignment w:val="auto"/>
      </w:pPr>
      <w:r w:rsidRPr="009D7AAB">
        <w:rPr>
          <w:b/>
          <w:bCs/>
        </w:rPr>
        <w:t>Pooling layer</w:t>
      </w:r>
      <w:r w:rsidRPr="009D7AAB">
        <w:t xml:space="preserve"> is a layer usually used in CNNs which operates by dividing the input data into blocks, and then selecting either the maximum element of each block or computing the average of the elements within each block.</w:t>
      </w:r>
    </w:p>
    <w:p w14:paraId="6FD4CB65" w14:textId="14032920" w:rsidR="00926B15" w:rsidRPr="00452C1C" w:rsidRDefault="006D3252" w:rsidP="00781729">
      <w:pPr>
        <w:numPr>
          <w:ilvl w:val="0"/>
          <w:numId w:val="40"/>
        </w:numPr>
        <w:overflowPunct/>
        <w:autoSpaceDE/>
        <w:autoSpaceDN/>
        <w:adjustRightInd/>
        <w:spacing w:after="120"/>
        <w:jc w:val="both"/>
        <w:textAlignment w:val="auto"/>
        <w:rPr>
          <w:b/>
        </w:rPr>
      </w:pPr>
      <w:r w:rsidRPr="00781729">
        <w:t>PyTorch</w:t>
      </w:r>
      <w:r w:rsidR="00926B15">
        <w:rPr>
          <w:b/>
        </w:rPr>
        <w:t xml:space="preserve"> </w:t>
      </w:r>
      <w:r w:rsidR="00926B15" w:rsidRPr="001F6AA9">
        <w:rPr>
          <w:bCs/>
        </w:rPr>
        <w:t>an open source machine learning framework that accelerates the path from research prototyping to production deployment</w:t>
      </w:r>
      <w:r w:rsidR="00926B15">
        <w:rPr>
          <w:bCs/>
        </w:rPr>
        <w:t>, including a</w:t>
      </w:r>
      <w:r w:rsidR="00926B15" w:rsidRPr="00B46C77">
        <w:rPr>
          <w:bCs/>
        </w:rPr>
        <w:t xml:space="preserve"> rich ecosystem of tools and libraries</w:t>
      </w:r>
    </w:p>
    <w:p w14:paraId="518BC605" w14:textId="2EAE3662" w:rsidR="00926B15" w:rsidRPr="004F2B41" w:rsidRDefault="00926B15" w:rsidP="00781729">
      <w:pPr>
        <w:numPr>
          <w:ilvl w:val="0"/>
          <w:numId w:val="40"/>
        </w:numPr>
        <w:overflowPunct/>
        <w:autoSpaceDE/>
        <w:autoSpaceDN/>
        <w:adjustRightInd/>
        <w:spacing w:after="120"/>
        <w:jc w:val="both"/>
        <w:textAlignment w:val="auto"/>
        <w:rPr>
          <w:bCs/>
        </w:rPr>
      </w:pPr>
      <w:r w:rsidRPr="004F2B41">
        <w:rPr>
          <w:b/>
        </w:rPr>
        <w:t xml:space="preserve">Quantization </w:t>
      </w:r>
      <w:r w:rsidRPr="004F2B41">
        <w:rPr>
          <w:bCs/>
        </w:rPr>
        <w:t>is the process of approximating a neural network that uses floating-point numbers by a neural network of low bit width numbers. This reduces both the memory requirement and computational cost of the inference.</w:t>
      </w:r>
    </w:p>
    <w:p w14:paraId="7A38900B" w14:textId="58D40A47" w:rsidR="00926B15" w:rsidRPr="009D7AAB" w:rsidRDefault="00926B15" w:rsidP="00781729">
      <w:pPr>
        <w:numPr>
          <w:ilvl w:val="0"/>
          <w:numId w:val="40"/>
        </w:numPr>
        <w:overflowPunct/>
        <w:autoSpaceDE/>
        <w:autoSpaceDN/>
        <w:adjustRightInd/>
        <w:spacing w:after="120"/>
        <w:jc w:val="both"/>
        <w:textAlignment w:val="auto"/>
      </w:pPr>
      <w:r w:rsidRPr="009D7AAB">
        <w:rPr>
          <w:b/>
          <w:bCs/>
        </w:rPr>
        <w:t>Recurrent layer</w:t>
      </w:r>
      <w:r w:rsidRPr="009D7AAB">
        <w:t xml:space="preserve"> is the typical layer of RNNs. After performing an affine combination of the input and passing it through a non-linearity, the output is not just propagated forward, but a feedback loop is also present.</w:t>
      </w:r>
    </w:p>
    <w:p w14:paraId="66FAFB37" w14:textId="1136573F" w:rsidR="00926B15" w:rsidRPr="009D7AAB" w:rsidRDefault="00926B15" w:rsidP="00781729">
      <w:pPr>
        <w:numPr>
          <w:ilvl w:val="0"/>
          <w:numId w:val="40"/>
        </w:numPr>
        <w:overflowPunct/>
        <w:autoSpaceDE/>
        <w:autoSpaceDN/>
        <w:adjustRightInd/>
        <w:spacing w:after="120"/>
        <w:jc w:val="both"/>
        <w:textAlignment w:val="auto"/>
      </w:pPr>
      <w:r w:rsidRPr="00925C42">
        <w:rPr>
          <w:b/>
          <w:bCs/>
        </w:rPr>
        <w:t>Recurrent Neural Networks (RNN)</w:t>
      </w:r>
      <w:r w:rsidRPr="009D7AAB">
        <w:t xml:space="preserve"> are neural networks in which feedback loops are allowed, and the output of a neuron can become the input of the same neuron, as well as of other neurons in the same or in a previous layer.</w:t>
      </w:r>
    </w:p>
    <w:p w14:paraId="45846BAF" w14:textId="7E68E850" w:rsidR="00926B15" w:rsidRPr="004F2B41" w:rsidRDefault="00926B15" w:rsidP="00781729">
      <w:pPr>
        <w:numPr>
          <w:ilvl w:val="0"/>
          <w:numId w:val="40"/>
        </w:numPr>
        <w:overflowPunct/>
        <w:autoSpaceDE/>
        <w:autoSpaceDN/>
        <w:adjustRightInd/>
        <w:spacing w:after="120"/>
        <w:jc w:val="both"/>
        <w:textAlignment w:val="auto"/>
        <w:rPr>
          <w:bCs/>
        </w:rPr>
      </w:pPr>
      <w:r w:rsidRPr="004F2B41">
        <w:rPr>
          <w:b/>
        </w:rPr>
        <w:t>Reinforcement Learning (RL</w:t>
      </w:r>
      <w:r w:rsidRPr="004F2B41">
        <w:rPr>
          <w:bCs/>
        </w:rPr>
        <w:t>) is an area of machine learning concerned with how intelligent agents ought to take actions in an environment in order to maximize the notion of cumulative reward. Reinforcement learning is one of three basic machine learning paradigms, alongside supervised learning, and unsupervised learning.</w:t>
      </w:r>
    </w:p>
    <w:p w14:paraId="0423F856" w14:textId="27533D29" w:rsidR="00926B15" w:rsidRDefault="00926B15" w:rsidP="00781729">
      <w:pPr>
        <w:numPr>
          <w:ilvl w:val="0"/>
          <w:numId w:val="40"/>
        </w:numPr>
        <w:overflowPunct/>
        <w:autoSpaceDE/>
        <w:autoSpaceDN/>
        <w:adjustRightInd/>
        <w:spacing w:after="120"/>
        <w:jc w:val="both"/>
        <w:textAlignment w:val="auto"/>
      </w:pPr>
      <w:r w:rsidRPr="004F2B41">
        <w:rPr>
          <w:b/>
        </w:rPr>
        <w:t>Supervised learning</w:t>
      </w:r>
      <w:r w:rsidRPr="004F2B41">
        <w:t xml:space="preserve"> </w:t>
      </w:r>
      <w:r w:rsidR="00B65BBA">
        <w:t xml:space="preserve">is a process of </w:t>
      </w:r>
      <w:r w:rsidRPr="004F2B41">
        <w:t xml:space="preserve">training a model from input and its corresponding </w:t>
      </w:r>
      <w:r w:rsidRPr="004F2B41">
        <w:rPr>
          <w:i/>
        </w:rPr>
        <w:t>labels</w:t>
      </w:r>
      <w:r w:rsidRPr="004F2B41">
        <w:t>. Here, the domain expert labels the data and the ML is capable to capture the human knowledge.</w:t>
      </w:r>
    </w:p>
    <w:p w14:paraId="72FAB3F6" w14:textId="77777777" w:rsidR="00926B15" w:rsidRPr="004F2B41" w:rsidRDefault="00926B15">
      <w:pPr>
        <w:numPr>
          <w:ilvl w:val="0"/>
          <w:numId w:val="40"/>
        </w:numPr>
        <w:overflowPunct/>
        <w:autoSpaceDE/>
        <w:autoSpaceDN/>
        <w:adjustRightInd/>
        <w:spacing w:after="120"/>
        <w:jc w:val="both"/>
        <w:textAlignment w:val="auto"/>
      </w:pPr>
      <w:r w:rsidRPr="001F6AA9">
        <w:rPr>
          <w:b/>
          <w:bCs/>
        </w:rPr>
        <w:t>Tensor</w:t>
      </w:r>
      <w:r w:rsidRPr="00A80AED">
        <w:t xml:space="preserve"> </w:t>
      </w:r>
      <w:r>
        <w:t>is</w:t>
      </w:r>
      <w:r w:rsidRPr="00A80AED">
        <w:t xml:space="preserve"> a data structure similar to arrays and matrices.</w:t>
      </w:r>
      <w:r>
        <w:t xml:space="preserve"> In machine learning tensors are used </w:t>
      </w:r>
      <w:r w:rsidRPr="00A80AED">
        <w:t>to encode the inputs and outputs of a model, as well as the model’s parameters</w:t>
      </w:r>
      <w:r>
        <w:t>.</w:t>
      </w:r>
    </w:p>
    <w:p w14:paraId="16D6D177" w14:textId="01E659D8" w:rsidR="00926B15" w:rsidRDefault="006D3252" w:rsidP="00781729">
      <w:pPr>
        <w:numPr>
          <w:ilvl w:val="0"/>
          <w:numId w:val="40"/>
        </w:numPr>
        <w:overflowPunct/>
        <w:autoSpaceDE/>
        <w:autoSpaceDN/>
        <w:adjustRightInd/>
        <w:spacing w:after="120"/>
        <w:jc w:val="both"/>
        <w:textAlignment w:val="auto"/>
      </w:pPr>
      <w:r w:rsidRPr="00781729">
        <w:t>Tensorflow</w:t>
      </w:r>
      <w:r w:rsidR="00926B15">
        <w:rPr>
          <w:b/>
          <w:bCs/>
        </w:rPr>
        <w:t xml:space="preserve"> </w:t>
      </w:r>
      <w:r w:rsidR="00926B15" w:rsidRPr="001F6AA9">
        <w:t>an end-to-end open source machine learning platform</w:t>
      </w:r>
      <w:r w:rsidR="00926B15">
        <w:t xml:space="preserve">, including an </w:t>
      </w:r>
      <w:r w:rsidR="00926B15" w:rsidRPr="001F6AA9">
        <w:t>ecosystem of tools, libraries and community resources</w:t>
      </w:r>
    </w:p>
    <w:p w14:paraId="4A2E87B0" w14:textId="2962FA2D" w:rsidR="00926B15" w:rsidRPr="00E91E82" w:rsidRDefault="00926B15" w:rsidP="00781729">
      <w:pPr>
        <w:numPr>
          <w:ilvl w:val="0"/>
          <w:numId w:val="40"/>
        </w:numPr>
        <w:overflowPunct/>
        <w:autoSpaceDE/>
        <w:autoSpaceDN/>
        <w:adjustRightInd/>
        <w:spacing w:after="120"/>
        <w:jc w:val="both"/>
        <w:textAlignment w:val="auto"/>
        <w:rPr>
          <w:b/>
          <w:bCs/>
        </w:rPr>
      </w:pPr>
      <w:r w:rsidRPr="00E91E82">
        <w:rPr>
          <w:b/>
          <w:bCs/>
        </w:rPr>
        <w:t>TinyML</w:t>
      </w:r>
      <w:r w:rsidR="00B65BBA">
        <w:rPr>
          <w:b/>
          <w:bCs/>
        </w:rPr>
        <w:t xml:space="preserve"> </w:t>
      </w:r>
      <w:r w:rsidR="00B65BBA" w:rsidRPr="00781729">
        <w:t>is a</w:t>
      </w:r>
      <w:r>
        <w:rPr>
          <w:b/>
          <w:bCs/>
        </w:rPr>
        <w:t xml:space="preserve"> </w:t>
      </w:r>
      <w:r w:rsidRPr="00E91E82">
        <w:t>desi</w:t>
      </w:r>
      <w:r>
        <w:t>g</w:t>
      </w:r>
      <w:r w:rsidRPr="00E91E82">
        <w:t>nation</w:t>
      </w:r>
      <w:r>
        <w:t xml:space="preserve"> of ML model architectures suitable for execution of training and</w:t>
      </w:r>
      <w:r w:rsidRPr="00E91E82">
        <w:t>/or inference</w:t>
      </w:r>
      <w:r>
        <w:t xml:space="preserve"> on resource (power and memory) constrained devices and edge implementation platforms </w:t>
      </w:r>
      <w:r w:rsidR="006D3252">
        <w:t>[</w:t>
      </w:r>
      <w:r w:rsidR="006D3252" w:rsidRPr="001155F8">
        <w:rPr>
          <w:noProof/>
        </w:rPr>
        <w:t>tinyML Foundation,</w:t>
      </w:r>
      <w:r w:rsidR="006D3252">
        <w:rPr>
          <w:noProof/>
        </w:rPr>
        <w:t xml:space="preserve"> </w:t>
      </w:r>
      <w:r w:rsidR="006D3252" w:rsidRPr="006D3252">
        <w:rPr>
          <w:noProof/>
        </w:rPr>
        <w:t>https://www.tinyml.org/</w:t>
      </w:r>
      <w:r w:rsidR="006D3252">
        <w:rPr>
          <w:noProof/>
        </w:rPr>
        <w:t>]</w:t>
      </w:r>
    </w:p>
    <w:p w14:paraId="48CBFBDF" w14:textId="3FB36406" w:rsidR="000C5B5B" w:rsidRPr="00692691" w:rsidRDefault="00926B15" w:rsidP="00781729">
      <w:pPr>
        <w:numPr>
          <w:ilvl w:val="0"/>
          <w:numId w:val="40"/>
        </w:numPr>
        <w:overflowPunct/>
        <w:autoSpaceDE/>
        <w:autoSpaceDN/>
        <w:adjustRightInd/>
        <w:spacing w:after="120"/>
        <w:jc w:val="both"/>
        <w:textAlignment w:val="auto"/>
        <w:rPr>
          <w:lang w:val="en-US"/>
        </w:rPr>
      </w:pPr>
      <w:r w:rsidRPr="004F2B41">
        <w:rPr>
          <w:b/>
        </w:rPr>
        <w:t>Unsupervised learning</w:t>
      </w:r>
      <w:r w:rsidRPr="004F2B41">
        <w:t xml:space="preserve"> </w:t>
      </w:r>
      <w:r w:rsidR="00B65BBA">
        <w:t xml:space="preserve">is a process of </w:t>
      </w:r>
      <w:r w:rsidRPr="004F2B41">
        <w:t xml:space="preserve">training a model </w:t>
      </w:r>
      <w:r w:rsidR="00B13A7C">
        <w:t xml:space="preserve">without </w:t>
      </w:r>
      <w:r w:rsidR="00A927E2">
        <w:t>labelled data</w:t>
      </w:r>
      <w:r w:rsidRPr="004F2B41">
        <w:t xml:space="preserve"> e.g., clustering is a common example of this.</w:t>
      </w:r>
    </w:p>
    <w:sectPr w:rsidR="000C5B5B" w:rsidRPr="0069269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AB972" w14:textId="77777777" w:rsidR="00822AC8" w:rsidRDefault="00822AC8">
      <w:r>
        <w:separator/>
      </w:r>
    </w:p>
  </w:endnote>
  <w:endnote w:type="continuationSeparator" w:id="0">
    <w:p w14:paraId="50B4E7BD" w14:textId="77777777" w:rsidR="00822AC8" w:rsidRDefault="00822AC8">
      <w:r>
        <w:continuationSeparator/>
      </w:r>
    </w:p>
  </w:endnote>
  <w:endnote w:type="continuationNotice" w:id="1">
    <w:p w14:paraId="5BCF740F" w14:textId="77777777" w:rsidR="00822AC8" w:rsidRDefault="00822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90AEA" w14:textId="77777777" w:rsidR="00822AC8" w:rsidRDefault="00822AC8">
      <w:r>
        <w:separator/>
      </w:r>
    </w:p>
  </w:footnote>
  <w:footnote w:type="continuationSeparator" w:id="0">
    <w:p w14:paraId="519771AC" w14:textId="77777777" w:rsidR="00822AC8" w:rsidRDefault="00822AC8">
      <w:r>
        <w:continuationSeparator/>
      </w:r>
    </w:p>
  </w:footnote>
  <w:footnote w:type="continuationNotice" w:id="1">
    <w:p w14:paraId="608102F8" w14:textId="77777777" w:rsidR="00822AC8" w:rsidRDefault="00822A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B6FBE"/>
    <w:multiLevelType w:val="hybridMultilevel"/>
    <w:tmpl w:val="ED321AC2"/>
    <w:lvl w:ilvl="0" w:tplc="E102BAA6">
      <w:start w:val="1"/>
      <w:numFmt w:val="bullet"/>
      <w:lvlText w:val=""/>
      <w:lvlJc w:val="left"/>
      <w:pPr>
        <w:ind w:left="1004" w:hanging="360"/>
      </w:pPr>
      <w:rPr>
        <w:rFonts w:ascii="Symbol" w:hAnsi="Symbol" w:hint="default"/>
        <w:color w:val="44546A" w:themeColor="text2"/>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hint="default"/>
      </w:rPr>
    </w:lvl>
    <w:lvl w:ilvl="1" w:tplc="D5E8CA30" w:tentative="1">
      <w:start w:val="1"/>
      <w:numFmt w:val="bullet"/>
      <w:lvlText w:val="•"/>
      <w:lvlJc w:val="left"/>
      <w:pPr>
        <w:tabs>
          <w:tab w:val="num" w:pos="1440"/>
        </w:tabs>
        <w:ind w:left="1440" w:hanging="360"/>
      </w:pPr>
      <w:rPr>
        <w:rFonts w:ascii="Arial" w:hAnsi="Arial" w:hint="default"/>
      </w:rPr>
    </w:lvl>
    <w:lvl w:ilvl="2" w:tplc="1CAC380A" w:tentative="1">
      <w:start w:val="1"/>
      <w:numFmt w:val="bullet"/>
      <w:lvlText w:val="•"/>
      <w:lvlJc w:val="left"/>
      <w:pPr>
        <w:tabs>
          <w:tab w:val="num" w:pos="2160"/>
        </w:tabs>
        <w:ind w:left="2160" w:hanging="360"/>
      </w:pPr>
      <w:rPr>
        <w:rFonts w:ascii="Arial" w:hAnsi="Arial" w:hint="default"/>
      </w:rPr>
    </w:lvl>
    <w:lvl w:ilvl="3" w:tplc="435C9108" w:tentative="1">
      <w:start w:val="1"/>
      <w:numFmt w:val="bullet"/>
      <w:lvlText w:val="•"/>
      <w:lvlJc w:val="left"/>
      <w:pPr>
        <w:tabs>
          <w:tab w:val="num" w:pos="2880"/>
        </w:tabs>
        <w:ind w:left="2880" w:hanging="360"/>
      </w:pPr>
      <w:rPr>
        <w:rFonts w:ascii="Arial" w:hAnsi="Arial" w:hint="default"/>
      </w:rPr>
    </w:lvl>
    <w:lvl w:ilvl="4" w:tplc="8E0CE9AA" w:tentative="1">
      <w:start w:val="1"/>
      <w:numFmt w:val="bullet"/>
      <w:lvlText w:val="•"/>
      <w:lvlJc w:val="left"/>
      <w:pPr>
        <w:tabs>
          <w:tab w:val="num" w:pos="3600"/>
        </w:tabs>
        <w:ind w:left="3600" w:hanging="360"/>
      </w:pPr>
      <w:rPr>
        <w:rFonts w:ascii="Arial" w:hAnsi="Arial" w:hint="default"/>
      </w:rPr>
    </w:lvl>
    <w:lvl w:ilvl="5" w:tplc="AAA06A24" w:tentative="1">
      <w:start w:val="1"/>
      <w:numFmt w:val="bullet"/>
      <w:lvlText w:val="•"/>
      <w:lvlJc w:val="left"/>
      <w:pPr>
        <w:tabs>
          <w:tab w:val="num" w:pos="4320"/>
        </w:tabs>
        <w:ind w:left="4320" w:hanging="360"/>
      </w:pPr>
      <w:rPr>
        <w:rFonts w:ascii="Arial" w:hAnsi="Arial" w:hint="default"/>
      </w:rPr>
    </w:lvl>
    <w:lvl w:ilvl="6" w:tplc="65365A08" w:tentative="1">
      <w:start w:val="1"/>
      <w:numFmt w:val="bullet"/>
      <w:lvlText w:val="•"/>
      <w:lvlJc w:val="left"/>
      <w:pPr>
        <w:tabs>
          <w:tab w:val="num" w:pos="5040"/>
        </w:tabs>
        <w:ind w:left="5040" w:hanging="360"/>
      </w:pPr>
      <w:rPr>
        <w:rFonts w:ascii="Arial" w:hAnsi="Arial" w:hint="default"/>
      </w:rPr>
    </w:lvl>
    <w:lvl w:ilvl="7" w:tplc="6840CA6E" w:tentative="1">
      <w:start w:val="1"/>
      <w:numFmt w:val="bullet"/>
      <w:lvlText w:val="•"/>
      <w:lvlJc w:val="left"/>
      <w:pPr>
        <w:tabs>
          <w:tab w:val="num" w:pos="5760"/>
        </w:tabs>
        <w:ind w:left="5760" w:hanging="360"/>
      </w:pPr>
      <w:rPr>
        <w:rFonts w:ascii="Arial" w:hAnsi="Arial" w:hint="default"/>
      </w:rPr>
    </w:lvl>
    <w:lvl w:ilvl="8" w:tplc="7DC8D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151C3F4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3345B68"/>
    <w:multiLevelType w:val="hybridMultilevel"/>
    <w:tmpl w:val="BDEA70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974FF1"/>
    <w:multiLevelType w:val="hybridMultilevel"/>
    <w:tmpl w:val="3AD2E5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46AC67CA"/>
    <w:multiLevelType w:val="hybridMultilevel"/>
    <w:tmpl w:val="645A6C8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5FCD745D"/>
    <w:multiLevelType w:val="hybridMultilevel"/>
    <w:tmpl w:val="5D06490E"/>
    <w:lvl w:ilvl="0" w:tplc="04090011">
      <w:start w:val="1"/>
      <w:numFmt w:val="decimal"/>
      <w:lvlText w:val="%1)"/>
      <w:lvlJc w:val="left"/>
      <w:pPr>
        <w:ind w:left="720" w:hanging="360"/>
      </w:pPr>
      <w:rPr>
        <w:rFonts w:hint="default"/>
      </w:rPr>
    </w:lvl>
    <w:lvl w:ilvl="1" w:tplc="0196198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35CCA"/>
    <w:multiLevelType w:val="hybridMultilevel"/>
    <w:tmpl w:val="1A161ABC"/>
    <w:lvl w:ilvl="0" w:tplc="0406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9554CB"/>
    <w:multiLevelType w:val="hybridMultilevel"/>
    <w:tmpl w:val="87C626A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B834F5"/>
    <w:multiLevelType w:val="hybridMultilevel"/>
    <w:tmpl w:val="CE007E7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686434"/>
    <w:multiLevelType w:val="hybridMultilevel"/>
    <w:tmpl w:val="E078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0"/>
  </w:num>
  <w:num w:numId="3">
    <w:abstractNumId w:val="0"/>
  </w:num>
  <w:num w:numId="4">
    <w:abstractNumId w:val="3"/>
  </w:num>
  <w:num w:numId="5">
    <w:abstractNumId w:val="16"/>
  </w:num>
  <w:num w:numId="6">
    <w:abstractNumId w:val="31"/>
  </w:num>
  <w:num w:numId="7">
    <w:abstractNumId w:val="18"/>
  </w:num>
  <w:num w:numId="8">
    <w:abstractNumId w:val="15"/>
  </w:num>
  <w:num w:numId="9">
    <w:abstractNumId w:val="37"/>
  </w:num>
  <w:num w:numId="10">
    <w:abstractNumId w:val="5"/>
  </w:num>
  <w:num w:numId="11">
    <w:abstractNumId w:val="21"/>
  </w:num>
  <w:num w:numId="12">
    <w:abstractNumId w:val="4"/>
  </w:num>
  <w:num w:numId="13">
    <w:abstractNumId w:val="13"/>
  </w:num>
  <w:num w:numId="14">
    <w:abstractNumId w:val="27"/>
  </w:num>
  <w:num w:numId="15">
    <w:abstractNumId w:val="17"/>
  </w:num>
  <w:num w:numId="16">
    <w:abstractNumId w:val="1"/>
  </w:num>
  <w:num w:numId="17">
    <w:abstractNumId w:val="25"/>
  </w:num>
  <w:num w:numId="18">
    <w:abstractNumId w:val="14"/>
  </w:num>
  <w:num w:numId="19">
    <w:abstractNumId w:val="19"/>
  </w:num>
  <w:num w:numId="20">
    <w:abstractNumId w:val="36"/>
  </w:num>
  <w:num w:numId="21">
    <w:abstractNumId w:val="40"/>
  </w:num>
  <w:num w:numId="22">
    <w:abstractNumId w:val="24"/>
  </w:num>
  <w:num w:numId="23">
    <w:abstractNumId w:val="12"/>
  </w:num>
  <w:num w:numId="24">
    <w:abstractNumId w:val="6"/>
  </w:num>
  <w:num w:numId="25">
    <w:abstractNumId w:val="33"/>
  </w:num>
  <w:num w:numId="26">
    <w:abstractNumId w:val="29"/>
  </w:num>
  <w:num w:numId="27">
    <w:abstractNumId w:val="9"/>
  </w:num>
  <w:num w:numId="28">
    <w:abstractNumId w:val="8"/>
  </w:num>
  <w:num w:numId="29">
    <w:abstractNumId w:val="26"/>
  </w:num>
  <w:num w:numId="30">
    <w:abstractNumId w:val="28"/>
  </w:num>
  <w:num w:numId="31">
    <w:abstractNumId w:val="32"/>
  </w:num>
  <w:num w:numId="32">
    <w:abstractNumId w:val="10"/>
  </w:num>
  <w:num w:numId="33">
    <w:abstractNumId w:val="13"/>
  </w:num>
  <w:num w:numId="34">
    <w:abstractNumId w:val="35"/>
  </w:num>
  <w:num w:numId="35">
    <w:abstractNumId w:val="38"/>
  </w:num>
  <w:num w:numId="36">
    <w:abstractNumId w:val="34"/>
  </w:num>
  <w:num w:numId="37">
    <w:abstractNumId w:val="2"/>
  </w:num>
  <w:num w:numId="38">
    <w:abstractNumId w:val="39"/>
  </w:num>
  <w:num w:numId="39">
    <w:abstractNumId w:val="11"/>
  </w:num>
  <w:num w:numId="40">
    <w:abstractNumId w:val="22"/>
  </w:num>
  <w:num w:numId="41">
    <w:abstractNumId w:val="20"/>
  </w:num>
  <w:num w:numId="42">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jSyNDS2NDYxtjRT0lEKTi0uzszPAykwNKkFAKp/RJItAAAA"/>
  </w:docVars>
  <w:rsids>
    <w:rsidRoot w:val="002B2813"/>
    <w:rsid w:val="000001C4"/>
    <w:rsid w:val="00000D4D"/>
    <w:rsid w:val="0000159F"/>
    <w:rsid w:val="000029CC"/>
    <w:rsid w:val="00003E20"/>
    <w:rsid w:val="0000449A"/>
    <w:rsid w:val="00004AC8"/>
    <w:rsid w:val="000053BA"/>
    <w:rsid w:val="00006055"/>
    <w:rsid w:val="00006AD4"/>
    <w:rsid w:val="00006CB9"/>
    <w:rsid w:val="00006E50"/>
    <w:rsid w:val="000074C4"/>
    <w:rsid w:val="000079A6"/>
    <w:rsid w:val="00010056"/>
    <w:rsid w:val="00010268"/>
    <w:rsid w:val="000105CA"/>
    <w:rsid w:val="00010D87"/>
    <w:rsid w:val="00010E2C"/>
    <w:rsid w:val="00011BB2"/>
    <w:rsid w:val="00012505"/>
    <w:rsid w:val="00012685"/>
    <w:rsid w:val="00012C4F"/>
    <w:rsid w:val="000131D1"/>
    <w:rsid w:val="000132B8"/>
    <w:rsid w:val="00013455"/>
    <w:rsid w:val="000134E3"/>
    <w:rsid w:val="0001361A"/>
    <w:rsid w:val="00013632"/>
    <w:rsid w:val="00013F5E"/>
    <w:rsid w:val="0001403F"/>
    <w:rsid w:val="0001487F"/>
    <w:rsid w:val="00014F35"/>
    <w:rsid w:val="00015181"/>
    <w:rsid w:val="0001539A"/>
    <w:rsid w:val="0001540D"/>
    <w:rsid w:val="00015F98"/>
    <w:rsid w:val="00016286"/>
    <w:rsid w:val="000166AC"/>
    <w:rsid w:val="00017B7F"/>
    <w:rsid w:val="00017EDA"/>
    <w:rsid w:val="00020565"/>
    <w:rsid w:val="00020A72"/>
    <w:rsid w:val="00020D30"/>
    <w:rsid w:val="00020EF3"/>
    <w:rsid w:val="000210B3"/>
    <w:rsid w:val="00021184"/>
    <w:rsid w:val="000212A5"/>
    <w:rsid w:val="00021822"/>
    <w:rsid w:val="000219A4"/>
    <w:rsid w:val="00021C06"/>
    <w:rsid w:val="00021D13"/>
    <w:rsid w:val="000228E7"/>
    <w:rsid w:val="000229A3"/>
    <w:rsid w:val="00022B8C"/>
    <w:rsid w:val="00023742"/>
    <w:rsid w:val="00024AEF"/>
    <w:rsid w:val="000251B3"/>
    <w:rsid w:val="0002637A"/>
    <w:rsid w:val="0002660D"/>
    <w:rsid w:val="00026C65"/>
    <w:rsid w:val="00027755"/>
    <w:rsid w:val="00027864"/>
    <w:rsid w:val="0002789E"/>
    <w:rsid w:val="00027BE4"/>
    <w:rsid w:val="00027F1B"/>
    <w:rsid w:val="00030048"/>
    <w:rsid w:val="0003072D"/>
    <w:rsid w:val="0003075C"/>
    <w:rsid w:val="000314CD"/>
    <w:rsid w:val="00032391"/>
    <w:rsid w:val="0003332B"/>
    <w:rsid w:val="00033544"/>
    <w:rsid w:val="0003479E"/>
    <w:rsid w:val="00034A39"/>
    <w:rsid w:val="000354E4"/>
    <w:rsid w:val="00035685"/>
    <w:rsid w:val="00035691"/>
    <w:rsid w:val="000366E9"/>
    <w:rsid w:val="0003767C"/>
    <w:rsid w:val="00037755"/>
    <w:rsid w:val="00040AA3"/>
    <w:rsid w:val="00040F4F"/>
    <w:rsid w:val="0004132D"/>
    <w:rsid w:val="00041C9D"/>
    <w:rsid w:val="00042831"/>
    <w:rsid w:val="0004341E"/>
    <w:rsid w:val="00044CFA"/>
    <w:rsid w:val="000455EF"/>
    <w:rsid w:val="00045851"/>
    <w:rsid w:val="000459C7"/>
    <w:rsid w:val="00045E4C"/>
    <w:rsid w:val="00046630"/>
    <w:rsid w:val="0004678F"/>
    <w:rsid w:val="00046874"/>
    <w:rsid w:val="00046C80"/>
    <w:rsid w:val="00046CBE"/>
    <w:rsid w:val="00050112"/>
    <w:rsid w:val="00050276"/>
    <w:rsid w:val="00050313"/>
    <w:rsid w:val="00050466"/>
    <w:rsid w:val="000505CC"/>
    <w:rsid w:val="00050A86"/>
    <w:rsid w:val="000511F9"/>
    <w:rsid w:val="00051B32"/>
    <w:rsid w:val="0005230E"/>
    <w:rsid w:val="00052850"/>
    <w:rsid w:val="000528A2"/>
    <w:rsid w:val="00052BBA"/>
    <w:rsid w:val="00053588"/>
    <w:rsid w:val="000535D5"/>
    <w:rsid w:val="00054B05"/>
    <w:rsid w:val="00054D9D"/>
    <w:rsid w:val="00055676"/>
    <w:rsid w:val="000564A5"/>
    <w:rsid w:val="00056544"/>
    <w:rsid w:val="000567B7"/>
    <w:rsid w:val="00056BDE"/>
    <w:rsid w:val="00056F9D"/>
    <w:rsid w:val="000572D4"/>
    <w:rsid w:val="00057C45"/>
    <w:rsid w:val="00057CE9"/>
    <w:rsid w:val="00060B7C"/>
    <w:rsid w:val="00060D8E"/>
    <w:rsid w:val="00062159"/>
    <w:rsid w:val="000622D6"/>
    <w:rsid w:val="00062D13"/>
    <w:rsid w:val="0006304F"/>
    <w:rsid w:val="00063D9E"/>
    <w:rsid w:val="00064AD3"/>
    <w:rsid w:val="00065088"/>
    <w:rsid w:val="00065231"/>
    <w:rsid w:val="0006523A"/>
    <w:rsid w:val="000652D3"/>
    <w:rsid w:val="000654A0"/>
    <w:rsid w:val="00065E94"/>
    <w:rsid w:val="00066719"/>
    <w:rsid w:val="000670BA"/>
    <w:rsid w:val="0006764B"/>
    <w:rsid w:val="000701AD"/>
    <w:rsid w:val="000707CA"/>
    <w:rsid w:val="00070D21"/>
    <w:rsid w:val="00071443"/>
    <w:rsid w:val="000717FB"/>
    <w:rsid w:val="000719BF"/>
    <w:rsid w:val="0007208A"/>
    <w:rsid w:val="0007212B"/>
    <w:rsid w:val="0007213C"/>
    <w:rsid w:val="00072BBA"/>
    <w:rsid w:val="00072FF5"/>
    <w:rsid w:val="000730DC"/>
    <w:rsid w:val="000735AD"/>
    <w:rsid w:val="000736B6"/>
    <w:rsid w:val="000738C0"/>
    <w:rsid w:val="00073C5B"/>
    <w:rsid w:val="00074061"/>
    <w:rsid w:val="00074E17"/>
    <w:rsid w:val="00075965"/>
    <w:rsid w:val="00075FDA"/>
    <w:rsid w:val="0007603A"/>
    <w:rsid w:val="00076386"/>
    <w:rsid w:val="00076D82"/>
    <w:rsid w:val="0007727F"/>
    <w:rsid w:val="00077426"/>
    <w:rsid w:val="00080B07"/>
    <w:rsid w:val="000811FD"/>
    <w:rsid w:val="00081EC2"/>
    <w:rsid w:val="00082154"/>
    <w:rsid w:val="00083104"/>
    <w:rsid w:val="000837D3"/>
    <w:rsid w:val="00083800"/>
    <w:rsid w:val="000840F7"/>
    <w:rsid w:val="00084A65"/>
    <w:rsid w:val="0008559A"/>
    <w:rsid w:val="00085C08"/>
    <w:rsid w:val="00086066"/>
    <w:rsid w:val="000868C6"/>
    <w:rsid w:val="000902C2"/>
    <w:rsid w:val="0009161A"/>
    <w:rsid w:val="00091A92"/>
    <w:rsid w:val="00093C49"/>
    <w:rsid w:val="00093CA8"/>
    <w:rsid w:val="00094464"/>
    <w:rsid w:val="00094AEA"/>
    <w:rsid w:val="00094C05"/>
    <w:rsid w:val="00094E98"/>
    <w:rsid w:val="0009537C"/>
    <w:rsid w:val="000955B4"/>
    <w:rsid w:val="00095A80"/>
    <w:rsid w:val="000973E1"/>
    <w:rsid w:val="000979A5"/>
    <w:rsid w:val="00097D5E"/>
    <w:rsid w:val="00097E15"/>
    <w:rsid w:val="000A0B17"/>
    <w:rsid w:val="000A1402"/>
    <w:rsid w:val="000A20BA"/>
    <w:rsid w:val="000A2315"/>
    <w:rsid w:val="000A262C"/>
    <w:rsid w:val="000A383A"/>
    <w:rsid w:val="000A3C8D"/>
    <w:rsid w:val="000A3DFE"/>
    <w:rsid w:val="000A40EC"/>
    <w:rsid w:val="000A54EE"/>
    <w:rsid w:val="000A69AB"/>
    <w:rsid w:val="000A6A23"/>
    <w:rsid w:val="000A7196"/>
    <w:rsid w:val="000A7BC5"/>
    <w:rsid w:val="000B0526"/>
    <w:rsid w:val="000B05B4"/>
    <w:rsid w:val="000B0C45"/>
    <w:rsid w:val="000B13E1"/>
    <w:rsid w:val="000B16DB"/>
    <w:rsid w:val="000B1793"/>
    <w:rsid w:val="000B1C5E"/>
    <w:rsid w:val="000B2282"/>
    <w:rsid w:val="000B27E9"/>
    <w:rsid w:val="000B2A11"/>
    <w:rsid w:val="000B2A5B"/>
    <w:rsid w:val="000B3B91"/>
    <w:rsid w:val="000B4207"/>
    <w:rsid w:val="000B4B1B"/>
    <w:rsid w:val="000B4B49"/>
    <w:rsid w:val="000B50C3"/>
    <w:rsid w:val="000B5737"/>
    <w:rsid w:val="000B5AC9"/>
    <w:rsid w:val="000B5F0A"/>
    <w:rsid w:val="000B6D65"/>
    <w:rsid w:val="000B743C"/>
    <w:rsid w:val="000C1D59"/>
    <w:rsid w:val="000C2B09"/>
    <w:rsid w:val="000C30CF"/>
    <w:rsid w:val="000C3B03"/>
    <w:rsid w:val="000C40E7"/>
    <w:rsid w:val="000C475F"/>
    <w:rsid w:val="000C501D"/>
    <w:rsid w:val="000C522D"/>
    <w:rsid w:val="000C562E"/>
    <w:rsid w:val="000C5B5B"/>
    <w:rsid w:val="000C5CBA"/>
    <w:rsid w:val="000C6AA1"/>
    <w:rsid w:val="000C6E24"/>
    <w:rsid w:val="000C74BA"/>
    <w:rsid w:val="000C7531"/>
    <w:rsid w:val="000C7BA7"/>
    <w:rsid w:val="000C7C3F"/>
    <w:rsid w:val="000D0A84"/>
    <w:rsid w:val="000D0BD6"/>
    <w:rsid w:val="000D0C61"/>
    <w:rsid w:val="000D0E44"/>
    <w:rsid w:val="000D1440"/>
    <w:rsid w:val="000D1D35"/>
    <w:rsid w:val="000D24C1"/>
    <w:rsid w:val="000D25CE"/>
    <w:rsid w:val="000D27AD"/>
    <w:rsid w:val="000D29D1"/>
    <w:rsid w:val="000D2B0A"/>
    <w:rsid w:val="000D2DBD"/>
    <w:rsid w:val="000D3286"/>
    <w:rsid w:val="000D344D"/>
    <w:rsid w:val="000D40E7"/>
    <w:rsid w:val="000D56E4"/>
    <w:rsid w:val="000D56EC"/>
    <w:rsid w:val="000D584F"/>
    <w:rsid w:val="000D5F08"/>
    <w:rsid w:val="000D6056"/>
    <w:rsid w:val="000D76BC"/>
    <w:rsid w:val="000D7750"/>
    <w:rsid w:val="000D79D1"/>
    <w:rsid w:val="000D7D83"/>
    <w:rsid w:val="000E03C9"/>
    <w:rsid w:val="000E071E"/>
    <w:rsid w:val="000E0DEE"/>
    <w:rsid w:val="000E1178"/>
    <w:rsid w:val="000E181D"/>
    <w:rsid w:val="000E27AA"/>
    <w:rsid w:val="000E337A"/>
    <w:rsid w:val="000E34FD"/>
    <w:rsid w:val="000E3E8D"/>
    <w:rsid w:val="000E4350"/>
    <w:rsid w:val="000E4376"/>
    <w:rsid w:val="000E4408"/>
    <w:rsid w:val="000E494D"/>
    <w:rsid w:val="000E53AB"/>
    <w:rsid w:val="000E5716"/>
    <w:rsid w:val="000E5F3C"/>
    <w:rsid w:val="000E6337"/>
    <w:rsid w:val="000E70E0"/>
    <w:rsid w:val="000E7A79"/>
    <w:rsid w:val="000E7BCD"/>
    <w:rsid w:val="000F000F"/>
    <w:rsid w:val="000F15B2"/>
    <w:rsid w:val="000F15FE"/>
    <w:rsid w:val="000F19DE"/>
    <w:rsid w:val="000F19FF"/>
    <w:rsid w:val="000F2E1F"/>
    <w:rsid w:val="000F37B0"/>
    <w:rsid w:val="000F429F"/>
    <w:rsid w:val="000F432B"/>
    <w:rsid w:val="000F4595"/>
    <w:rsid w:val="000F4CB2"/>
    <w:rsid w:val="000F4E44"/>
    <w:rsid w:val="000F4E90"/>
    <w:rsid w:val="000F566F"/>
    <w:rsid w:val="000F568D"/>
    <w:rsid w:val="000F59AD"/>
    <w:rsid w:val="000F68D0"/>
    <w:rsid w:val="000F6B15"/>
    <w:rsid w:val="000F778C"/>
    <w:rsid w:val="00100575"/>
    <w:rsid w:val="0010170B"/>
    <w:rsid w:val="00101802"/>
    <w:rsid w:val="00101C4F"/>
    <w:rsid w:val="00102BE3"/>
    <w:rsid w:val="00102C9F"/>
    <w:rsid w:val="001030BF"/>
    <w:rsid w:val="00103C25"/>
    <w:rsid w:val="00103C9B"/>
    <w:rsid w:val="00103D2A"/>
    <w:rsid w:val="00103ED9"/>
    <w:rsid w:val="00103FC9"/>
    <w:rsid w:val="00104689"/>
    <w:rsid w:val="001052C9"/>
    <w:rsid w:val="00105DF3"/>
    <w:rsid w:val="001067B0"/>
    <w:rsid w:val="001068D2"/>
    <w:rsid w:val="001069F2"/>
    <w:rsid w:val="00106F0F"/>
    <w:rsid w:val="00107056"/>
    <w:rsid w:val="00107970"/>
    <w:rsid w:val="00107BB1"/>
    <w:rsid w:val="001103BD"/>
    <w:rsid w:val="00111208"/>
    <w:rsid w:val="001115E4"/>
    <w:rsid w:val="00111808"/>
    <w:rsid w:val="00111960"/>
    <w:rsid w:val="00111EB3"/>
    <w:rsid w:val="00112220"/>
    <w:rsid w:val="00112522"/>
    <w:rsid w:val="00112B4F"/>
    <w:rsid w:val="0011339F"/>
    <w:rsid w:val="00113B8F"/>
    <w:rsid w:val="00113E09"/>
    <w:rsid w:val="00113EC8"/>
    <w:rsid w:val="00114E96"/>
    <w:rsid w:val="001152C7"/>
    <w:rsid w:val="001155F8"/>
    <w:rsid w:val="00115C88"/>
    <w:rsid w:val="0011644A"/>
    <w:rsid w:val="0011709E"/>
    <w:rsid w:val="001170B1"/>
    <w:rsid w:val="00117332"/>
    <w:rsid w:val="0011784B"/>
    <w:rsid w:val="001204DD"/>
    <w:rsid w:val="00120556"/>
    <w:rsid w:val="00121D4C"/>
    <w:rsid w:val="00122839"/>
    <w:rsid w:val="00122D4F"/>
    <w:rsid w:val="001237AC"/>
    <w:rsid w:val="00123AF1"/>
    <w:rsid w:val="00123E0E"/>
    <w:rsid w:val="001243CB"/>
    <w:rsid w:val="00124773"/>
    <w:rsid w:val="00124E12"/>
    <w:rsid w:val="00124E75"/>
    <w:rsid w:val="0012554A"/>
    <w:rsid w:val="0012673D"/>
    <w:rsid w:val="00126989"/>
    <w:rsid w:val="001269B8"/>
    <w:rsid w:val="00127099"/>
    <w:rsid w:val="00127AC1"/>
    <w:rsid w:val="00130109"/>
    <w:rsid w:val="001305F9"/>
    <w:rsid w:val="001315C9"/>
    <w:rsid w:val="001315D0"/>
    <w:rsid w:val="001315E1"/>
    <w:rsid w:val="001319DC"/>
    <w:rsid w:val="00131A79"/>
    <w:rsid w:val="001321A2"/>
    <w:rsid w:val="00132830"/>
    <w:rsid w:val="00132AFE"/>
    <w:rsid w:val="00132B71"/>
    <w:rsid w:val="00132DFC"/>
    <w:rsid w:val="00133168"/>
    <w:rsid w:val="001337A5"/>
    <w:rsid w:val="00133A14"/>
    <w:rsid w:val="0013427A"/>
    <w:rsid w:val="001348FE"/>
    <w:rsid w:val="00134B36"/>
    <w:rsid w:val="00134D55"/>
    <w:rsid w:val="001360F3"/>
    <w:rsid w:val="001362C2"/>
    <w:rsid w:val="0013678C"/>
    <w:rsid w:val="00136955"/>
    <w:rsid w:val="00136C9B"/>
    <w:rsid w:val="00136E19"/>
    <w:rsid w:val="001371B2"/>
    <w:rsid w:val="00137AB9"/>
    <w:rsid w:val="00137CA8"/>
    <w:rsid w:val="00137D78"/>
    <w:rsid w:val="00137E05"/>
    <w:rsid w:val="0014060C"/>
    <w:rsid w:val="001409A0"/>
    <w:rsid w:val="001413DE"/>
    <w:rsid w:val="00141E40"/>
    <w:rsid w:val="00141F08"/>
    <w:rsid w:val="00141FF2"/>
    <w:rsid w:val="0014287A"/>
    <w:rsid w:val="00142BB6"/>
    <w:rsid w:val="00142DE2"/>
    <w:rsid w:val="00144C87"/>
    <w:rsid w:val="00144DC4"/>
    <w:rsid w:val="0014674E"/>
    <w:rsid w:val="001467B1"/>
    <w:rsid w:val="00147107"/>
    <w:rsid w:val="00150175"/>
    <w:rsid w:val="001502C8"/>
    <w:rsid w:val="00151011"/>
    <w:rsid w:val="00151224"/>
    <w:rsid w:val="0015130F"/>
    <w:rsid w:val="00151942"/>
    <w:rsid w:val="00151CB6"/>
    <w:rsid w:val="001526F8"/>
    <w:rsid w:val="0015314F"/>
    <w:rsid w:val="001532BA"/>
    <w:rsid w:val="00153398"/>
    <w:rsid w:val="00153FED"/>
    <w:rsid w:val="00154646"/>
    <w:rsid w:val="00154BFA"/>
    <w:rsid w:val="00154C95"/>
    <w:rsid w:val="00155B65"/>
    <w:rsid w:val="00155BFD"/>
    <w:rsid w:val="0015626B"/>
    <w:rsid w:val="00156ABA"/>
    <w:rsid w:val="00157390"/>
    <w:rsid w:val="00160998"/>
    <w:rsid w:val="00160CD6"/>
    <w:rsid w:val="00160F5F"/>
    <w:rsid w:val="0016163B"/>
    <w:rsid w:val="00161863"/>
    <w:rsid w:val="00162308"/>
    <w:rsid w:val="00162C46"/>
    <w:rsid w:val="0016316A"/>
    <w:rsid w:val="00163539"/>
    <w:rsid w:val="0016381F"/>
    <w:rsid w:val="00163D1D"/>
    <w:rsid w:val="001640AE"/>
    <w:rsid w:val="00164171"/>
    <w:rsid w:val="0016478E"/>
    <w:rsid w:val="00164C53"/>
    <w:rsid w:val="00164E58"/>
    <w:rsid w:val="00165033"/>
    <w:rsid w:val="00165065"/>
    <w:rsid w:val="00165926"/>
    <w:rsid w:val="00166272"/>
    <w:rsid w:val="001665EB"/>
    <w:rsid w:val="00166737"/>
    <w:rsid w:val="001670EA"/>
    <w:rsid w:val="001674A0"/>
    <w:rsid w:val="001676B0"/>
    <w:rsid w:val="00167F1B"/>
    <w:rsid w:val="00170A50"/>
    <w:rsid w:val="00170E34"/>
    <w:rsid w:val="00170FAE"/>
    <w:rsid w:val="00172F13"/>
    <w:rsid w:val="00173AFF"/>
    <w:rsid w:val="001744AE"/>
    <w:rsid w:val="00174FFD"/>
    <w:rsid w:val="001759CA"/>
    <w:rsid w:val="00176AA4"/>
    <w:rsid w:val="0017726A"/>
    <w:rsid w:val="00177DD3"/>
    <w:rsid w:val="00180278"/>
    <w:rsid w:val="001807F2"/>
    <w:rsid w:val="00180E67"/>
    <w:rsid w:val="001818A7"/>
    <w:rsid w:val="00182725"/>
    <w:rsid w:val="001828D3"/>
    <w:rsid w:val="001829C8"/>
    <w:rsid w:val="00183AC7"/>
    <w:rsid w:val="001845D8"/>
    <w:rsid w:val="0018549B"/>
    <w:rsid w:val="00185628"/>
    <w:rsid w:val="00185E0F"/>
    <w:rsid w:val="00186904"/>
    <w:rsid w:val="00186B0A"/>
    <w:rsid w:val="00186CC9"/>
    <w:rsid w:val="00187114"/>
    <w:rsid w:val="001905A2"/>
    <w:rsid w:val="001905BD"/>
    <w:rsid w:val="001909C7"/>
    <w:rsid w:val="00191210"/>
    <w:rsid w:val="00191887"/>
    <w:rsid w:val="00191E79"/>
    <w:rsid w:val="00191EB8"/>
    <w:rsid w:val="0019270A"/>
    <w:rsid w:val="00192FE6"/>
    <w:rsid w:val="0019338D"/>
    <w:rsid w:val="0019360B"/>
    <w:rsid w:val="00193986"/>
    <w:rsid w:val="00193B08"/>
    <w:rsid w:val="00194570"/>
    <w:rsid w:val="00194F16"/>
    <w:rsid w:val="00196BF4"/>
    <w:rsid w:val="001972DA"/>
    <w:rsid w:val="001976AA"/>
    <w:rsid w:val="001A02F6"/>
    <w:rsid w:val="001A1198"/>
    <w:rsid w:val="001A1301"/>
    <w:rsid w:val="001A15C6"/>
    <w:rsid w:val="001A1746"/>
    <w:rsid w:val="001A2C5A"/>
    <w:rsid w:val="001A30E6"/>
    <w:rsid w:val="001A316B"/>
    <w:rsid w:val="001A5510"/>
    <w:rsid w:val="001A5C7B"/>
    <w:rsid w:val="001A5E19"/>
    <w:rsid w:val="001A6138"/>
    <w:rsid w:val="001A63D8"/>
    <w:rsid w:val="001A6DE9"/>
    <w:rsid w:val="001B01FA"/>
    <w:rsid w:val="001B0832"/>
    <w:rsid w:val="001B15AA"/>
    <w:rsid w:val="001B18A7"/>
    <w:rsid w:val="001B21CA"/>
    <w:rsid w:val="001B2762"/>
    <w:rsid w:val="001B2ABE"/>
    <w:rsid w:val="001B36FC"/>
    <w:rsid w:val="001B37E6"/>
    <w:rsid w:val="001B38EE"/>
    <w:rsid w:val="001B41ED"/>
    <w:rsid w:val="001B4607"/>
    <w:rsid w:val="001B46CC"/>
    <w:rsid w:val="001B72E5"/>
    <w:rsid w:val="001B7E0C"/>
    <w:rsid w:val="001C0674"/>
    <w:rsid w:val="001C1405"/>
    <w:rsid w:val="001C1B93"/>
    <w:rsid w:val="001C226F"/>
    <w:rsid w:val="001C34C5"/>
    <w:rsid w:val="001C37B7"/>
    <w:rsid w:val="001C3D18"/>
    <w:rsid w:val="001C4239"/>
    <w:rsid w:val="001C4507"/>
    <w:rsid w:val="001C4AE2"/>
    <w:rsid w:val="001C5296"/>
    <w:rsid w:val="001C5BAB"/>
    <w:rsid w:val="001C66AC"/>
    <w:rsid w:val="001C6754"/>
    <w:rsid w:val="001C6C4F"/>
    <w:rsid w:val="001C7109"/>
    <w:rsid w:val="001C77F0"/>
    <w:rsid w:val="001D189F"/>
    <w:rsid w:val="001D19B4"/>
    <w:rsid w:val="001D1E62"/>
    <w:rsid w:val="001D24B3"/>
    <w:rsid w:val="001D30C9"/>
    <w:rsid w:val="001D32B6"/>
    <w:rsid w:val="001D336D"/>
    <w:rsid w:val="001D42EB"/>
    <w:rsid w:val="001D445B"/>
    <w:rsid w:val="001D46A0"/>
    <w:rsid w:val="001D50C2"/>
    <w:rsid w:val="001D5638"/>
    <w:rsid w:val="001D5954"/>
    <w:rsid w:val="001D5F84"/>
    <w:rsid w:val="001D753C"/>
    <w:rsid w:val="001D7B92"/>
    <w:rsid w:val="001D7CA4"/>
    <w:rsid w:val="001D7E58"/>
    <w:rsid w:val="001E0425"/>
    <w:rsid w:val="001E132A"/>
    <w:rsid w:val="001E13B3"/>
    <w:rsid w:val="001E233A"/>
    <w:rsid w:val="001E2C0E"/>
    <w:rsid w:val="001E30A0"/>
    <w:rsid w:val="001E3DE1"/>
    <w:rsid w:val="001E42B9"/>
    <w:rsid w:val="001E48FC"/>
    <w:rsid w:val="001E4D4F"/>
    <w:rsid w:val="001E5081"/>
    <w:rsid w:val="001E54F9"/>
    <w:rsid w:val="001E57CF"/>
    <w:rsid w:val="001E5981"/>
    <w:rsid w:val="001E5D38"/>
    <w:rsid w:val="001E6826"/>
    <w:rsid w:val="001E6962"/>
    <w:rsid w:val="001E6E8E"/>
    <w:rsid w:val="001E74BA"/>
    <w:rsid w:val="001E79A2"/>
    <w:rsid w:val="001E7B9F"/>
    <w:rsid w:val="001E7CA0"/>
    <w:rsid w:val="001F01FB"/>
    <w:rsid w:val="001F0658"/>
    <w:rsid w:val="001F0B73"/>
    <w:rsid w:val="001F0C29"/>
    <w:rsid w:val="001F0E92"/>
    <w:rsid w:val="001F11BD"/>
    <w:rsid w:val="001F1987"/>
    <w:rsid w:val="001F201D"/>
    <w:rsid w:val="001F21BC"/>
    <w:rsid w:val="001F22D5"/>
    <w:rsid w:val="001F23BD"/>
    <w:rsid w:val="001F330C"/>
    <w:rsid w:val="001F3472"/>
    <w:rsid w:val="001F34DA"/>
    <w:rsid w:val="001F382D"/>
    <w:rsid w:val="001F3A95"/>
    <w:rsid w:val="001F4DAC"/>
    <w:rsid w:val="001F5019"/>
    <w:rsid w:val="001F51C5"/>
    <w:rsid w:val="001F559C"/>
    <w:rsid w:val="001F59C7"/>
    <w:rsid w:val="001F65B0"/>
    <w:rsid w:val="001F679E"/>
    <w:rsid w:val="001F67AA"/>
    <w:rsid w:val="001F6AFD"/>
    <w:rsid w:val="001F6F06"/>
    <w:rsid w:val="001F738D"/>
    <w:rsid w:val="001F7599"/>
    <w:rsid w:val="001F7838"/>
    <w:rsid w:val="002008BC"/>
    <w:rsid w:val="00201CEE"/>
    <w:rsid w:val="00202639"/>
    <w:rsid w:val="002034D4"/>
    <w:rsid w:val="00203EE9"/>
    <w:rsid w:val="002042E0"/>
    <w:rsid w:val="00204A2A"/>
    <w:rsid w:val="00204B22"/>
    <w:rsid w:val="00204B3A"/>
    <w:rsid w:val="00204BFB"/>
    <w:rsid w:val="0020535A"/>
    <w:rsid w:val="002055CB"/>
    <w:rsid w:val="002059EF"/>
    <w:rsid w:val="00205A4B"/>
    <w:rsid w:val="00205BDB"/>
    <w:rsid w:val="00206955"/>
    <w:rsid w:val="00206A79"/>
    <w:rsid w:val="00210309"/>
    <w:rsid w:val="00210AE6"/>
    <w:rsid w:val="00211519"/>
    <w:rsid w:val="0021224B"/>
    <w:rsid w:val="00212950"/>
    <w:rsid w:val="00212FB8"/>
    <w:rsid w:val="00213709"/>
    <w:rsid w:val="0021429E"/>
    <w:rsid w:val="002149AF"/>
    <w:rsid w:val="00214A86"/>
    <w:rsid w:val="002157DF"/>
    <w:rsid w:val="00215AAA"/>
    <w:rsid w:val="0021683C"/>
    <w:rsid w:val="00216E41"/>
    <w:rsid w:val="00216F5F"/>
    <w:rsid w:val="00220615"/>
    <w:rsid w:val="00221091"/>
    <w:rsid w:val="002211CA"/>
    <w:rsid w:val="00221425"/>
    <w:rsid w:val="00221888"/>
    <w:rsid w:val="00221985"/>
    <w:rsid w:val="00221EC5"/>
    <w:rsid w:val="00222A3A"/>
    <w:rsid w:val="00222A7A"/>
    <w:rsid w:val="00222F9D"/>
    <w:rsid w:val="00223349"/>
    <w:rsid w:val="00223B25"/>
    <w:rsid w:val="0022449B"/>
    <w:rsid w:val="00224A2C"/>
    <w:rsid w:val="00225217"/>
    <w:rsid w:val="00225253"/>
    <w:rsid w:val="002256D9"/>
    <w:rsid w:val="00226577"/>
    <w:rsid w:val="0022687C"/>
    <w:rsid w:val="00227A5F"/>
    <w:rsid w:val="002306F8"/>
    <w:rsid w:val="002312F4"/>
    <w:rsid w:val="002313A2"/>
    <w:rsid w:val="00231FC7"/>
    <w:rsid w:val="0023240A"/>
    <w:rsid w:val="00232930"/>
    <w:rsid w:val="00232A95"/>
    <w:rsid w:val="00232C3F"/>
    <w:rsid w:val="00232DD9"/>
    <w:rsid w:val="0023308F"/>
    <w:rsid w:val="00233403"/>
    <w:rsid w:val="00233440"/>
    <w:rsid w:val="00233D0E"/>
    <w:rsid w:val="00233DE4"/>
    <w:rsid w:val="00234E13"/>
    <w:rsid w:val="002357D9"/>
    <w:rsid w:val="00235DA4"/>
    <w:rsid w:val="00236450"/>
    <w:rsid w:val="002372AA"/>
    <w:rsid w:val="0023765A"/>
    <w:rsid w:val="00237827"/>
    <w:rsid w:val="00237921"/>
    <w:rsid w:val="00240342"/>
    <w:rsid w:val="00240B74"/>
    <w:rsid w:val="00241311"/>
    <w:rsid w:val="002418E8"/>
    <w:rsid w:val="00242B1B"/>
    <w:rsid w:val="00242E22"/>
    <w:rsid w:val="0024336B"/>
    <w:rsid w:val="002437C7"/>
    <w:rsid w:val="00244194"/>
    <w:rsid w:val="0024424F"/>
    <w:rsid w:val="00244752"/>
    <w:rsid w:val="00244D28"/>
    <w:rsid w:val="00245460"/>
    <w:rsid w:val="00245689"/>
    <w:rsid w:val="00245720"/>
    <w:rsid w:val="00245A6F"/>
    <w:rsid w:val="00245F86"/>
    <w:rsid w:val="00245FD5"/>
    <w:rsid w:val="002477DF"/>
    <w:rsid w:val="00250121"/>
    <w:rsid w:val="00250AFF"/>
    <w:rsid w:val="00251AD6"/>
    <w:rsid w:val="00252C17"/>
    <w:rsid w:val="00252EC3"/>
    <w:rsid w:val="0025307F"/>
    <w:rsid w:val="002548B5"/>
    <w:rsid w:val="00254DDA"/>
    <w:rsid w:val="002551BD"/>
    <w:rsid w:val="00255681"/>
    <w:rsid w:val="00255EED"/>
    <w:rsid w:val="002568D0"/>
    <w:rsid w:val="00256955"/>
    <w:rsid w:val="00256A53"/>
    <w:rsid w:val="00257135"/>
    <w:rsid w:val="00257703"/>
    <w:rsid w:val="00260AEE"/>
    <w:rsid w:val="002621A6"/>
    <w:rsid w:val="00262661"/>
    <w:rsid w:val="00262D9D"/>
    <w:rsid w:val="002632DF"/>
    <w:rsid w:val="0026389E"/>
    <w:rsid w:val="00263946"/>
    <w:rsid w:val="002640BA"/>
    <w:rsid w:val="00264CF2"/>
    <w:rsid w:val="00265036"/>
    <w:rsid w:val="0026575A"/>
    <w:rsid w:val="00265F84"/>
    <w:rsid w:val="002667A8"/>
    <w:rsid w:val="00266BDF"/>
    <w:rsid w:val="00267587"/>
    <w:rsid w:val="002675C8"/>
    <w:rsid w:val="00267760"/>
    <w:rsid w:val="00271589"/>
    <w:rsid w:val="002730BC"/>
    <w:rsid w:val="00273177"/>
    <w:rsid w:val="00273F7E"/>
    <w:rsid w:val="0027455B"/>
    <w:rsid w:val="00274AA3"/>
    <w:rsid w:val="00275074"/>
    <w:rsid w:val="0027565C"/>
    <w:rsid w:val="00275D46"/>
    <w:rsid w:val="002763E9"/>
    <w:rsid w:val="00276736"/>
    <w:rsid w:val="0027684B"/>
    <w:rsid w:val="00276F4E"/>
    <w:rsid w:val="0027773D"/>
    <w:rsid w:val="002778BD"/>
    <w:rsid w:val="00277A70"/>
    <w:rsid w:val="002815FA"/>
    <w:rsid w:val="002824C2"/>
    <w:rsid w:val="002827CB"/>
    <w:rsid w:val="00282BB5"/>
    <w:rsid w:val="00283498"/>
    <w:rsid w:val="00284E32"/>
    <w:rsid w:val="002851EB"/>
    <w:rsid w:val="00285510"/>
    <w:rsid w:val="00285BD1"/>
    <w:rsid w:val="00285DE2"/>
    <w:rsid w:val="0028616D"/>
    <w:rsid w:val="0028661C"/>
    <w:rsid w:val="00286965"/>
    <w:rsid w:val="002901A6"/>
    <w:rsid w:val="0029136E"/>
    <w:rsid w:val="0029205C"/>
    <w:rsid w:val="00292399"/>
    <w:rsid w:val="00293E54"/>
    <w:rsid w:val="00294445"/>
    <w:rsid w:val="00294B4D"/>
    <w:rsid w:val="0029537E"/>
    <w:rsid w:val="002960D5"/>
    <w:rsid w:val="00297313"/>
    <w:rsid w:val="00297926"/>
    <w:rsid w:val="00297B15"/>
    <w:rsid w:val="002A02C9"/>
    <w:rsid w:val="002A1062"/>
    <w:rsid w:val="002A1D03"/>
    <w:rsid w:val="002A2012"/>
    <w:rsid w:val="002A2413"/>
    <w:rsid w:val="002A267F"/>
    <w:rsid w:val="002A2F5E"/>
    <w:rsid w:val="002A352A"/>
    <w:rsid w:val="002A3A44"/>
    <w:rsid w:val="002A48DA"/>
    <w:rsid w:val="002A607D"/>
    <w:rsid w:val="002A78F8"/>
    <w:rsid w:val="002B07CD"/>
    <w:rsid w:val="002B132E"/>
    <w:rsid w:val="002B1499"/>
    <w:rsid w:val="002B2813"/>
    <w:rsid w:val="002B2D29"/>
    <w:rsid w:val="002B3379"/>
    <w:rsid w:val="002B3B31"/>
    <w:rsid w:val="002B3BBD"/>
    <w:rsid w:val="002B5483"/>
    <w:rsid w:val="002B5762"/>
    <w:rsid w:val="002B64D3"/>
    <w:rsid w:val="002B7AE5"/>
    <w:rsid w:val="002B7E89"/>
    <w:rsid w:val="002C0C4B"/>
    <w:rsid w:val="002C1086"/>
    <w:rsid w:val="002C1EEA"/>
    <w:rsid w:val="002C26D2"/>
    <w:rsid w:val="002C2A91"/>
    <w:rsid w:val="002C4062"/>
    <w:rsid w:val="002C4202"/>
    <w:rsid w:val="002C47AD"/>
    <w:rsid w:val="002C5510"/>
    <w:rsid w:val="002C5641"/>
    <w:rsid w:val="002C5BDB"/>
    <w:rsid w:val="002C6034"/>
    <w:rsid w:val="002C635B"/>
    <w:rsid w:val="002C64A2"/>
    <w:rsid w:val="002C7276"/>
    <w:rsid w:val="002C770F"/>
    <w:rsid w:val="002C77D3"/>
    <w:rsid w:val="002C77F9"/>
    <w:rsid w:val="002C7CFF"/>
    <w:rsid w:val="002C7FF1"/>
    <w:rsid w:val="002D0BC6"/>
    <w:rsid w:val="002D12DB"/>
    <w:rsid w:val="002D17C5"/>
    <w:rsid w:val="002D1BD5"/>
    <w:rsid w:val="002D21DD"/>
    <w:rsid w:val="002D27F0"/>
    <w:rsid w:val="002D33A3"/>
    <w:rsid w:val="002D365F"/>
    <w:rsid w:val="002D378D"/>
    <w:rsid w:val="002D3A1D"/>
    <w:rsid w:val="002D4411"/>
    <w:rsid w:val="002D4422"/>
    <w:rsid w:val="002D4FFA"/>
    <w:rsid w:val="002D51DF"/>
    <w:rsid w:val="002D5AF2"/>
    <w:rsid w:val="002D6892"/>
    <w:rsid w:val="002D68C2"/>
    <w:rsid w:val="002D73AE"/>
    <w:rsid w:val="002D7C86"/>
    <w:rsid w:val="002E0692"/>
    <w:rsid w:val="002E152D"/>
    <w:rsid w:val="002E177E"/>
    <w:rsid w:val="002E185F"/>
    <w:rsid w:val="002E1D74"/>
    <w:rsid w:val="002E2943"/>
    <w:rsid w:val="002E2CF1"/>
    <w:rsid w:val="002E2FA7"/>
    <w:rsid w:val="002E34AF"/>
    <w:rsid w:val="002E42FA"/>
    <w:rsid w:val="002E4AAC"/>
    <w:rsid w:val="002E53DE"/>
    <w:rsid w:val="002E563B"/>
    <w:rsid w:val="002E589D"/>
    <w:rsid w:val="002E62D2"/>
    <w:rsid w:val="002E6B9D"/>
    <w:rsid w:val="002E7165"/>
    <w:rsid w:val="002E72F3"/>
    <w:rsid w:val="002E734F"/>
    <w:rsid w:val="002E74AF"/>
    <w:rsid w:val="002E758C"/>
    <w:rsid w:val="002E7BDB"/>
    <w:rsid w:val="002F0A84"/>
    <w:rsid w:val="002F1038"/>
    <w:rsid w:val="002F10D2"/>
    <w:rsid w:val="002F1BB8"/>
    <w:rsid w:val="002F22FF"/>
    <w:rsid w:val="002F2D8F"/>
    <w:rsid w:val="002F32F2"/>
    <w:rsid w:val="002F5BE4"/>
    <w:rsid w:val="002F695B"/>
    <w:rsid w:val="002F72DA"/>
    <w:rsid w:val="002F76B1"/>
    <w:rsid w:val="002F776E"/>
    <w:rsid w:val="002F7D66"/>
    <w:rsid w:val="002F7DBE"/>
    <w:rsid w:val="0030090B"/>
    <w:rsid w:val="00301A0D"/>
    <w:rsid w:val="003020EB"/>
    <w:rsid w:val="0030267E"/>
    <w:rsid w:val="00302706"/>
    <w:rsid w:val="00302AE8"/>
    <w:rsid w:val="00302BB1"/>
    <w:rsid w:val="003030F0"/>
    <w:rsid w:val="00303F3F"/>
    <w:rsid w:val="00303F57"/>
    <w:rsid w:val="0030404B"/>
    <w:rsid w:val="0030419E"/>
    <w:rsid w:val="00304210"/>
    <w:rsid w:val="003048D7"/>
    <w:rsid w:val="00304A1B"/>
    <w:rsid w:val="00304AD2"/>
    <w:rsid w:val="00304DC4"/>
    <w:rsid w:val="00304EAA"/>
    <w:rsid w:val="00305297"/>
    <w:rsid w:val="003062E6"/>
    <w:rsid w:val="003068B6"/>
    <w:rsid w:val="0030693E"/>
    <w:rsid w:val="003071F6"/>
    <w:rsid w:val="00307FE0"/>
    <w:rsid w:val="003107EB"/>
    <w:rsid w:val="003109CE"/>
    <w:rsid w:val="00310D22"/>
    <w:rsid w:val="00310E66"/>
    <w:rsid w:val="00311C08"/>
    <w:rsid w:val="00311FD9"/>
    <w:rsid w:val="0031236B"/>
    <w:rsid w:val="003125E0"/>
    <w:rsid w:val="00312ECE"/>
    <w:rsid w:val="00313426"/>
    <w:rsid w:val="003136C7"/>
    <w:rsid w:val="0031393C"/>
    <w:rsid w:val="00313CB0"/>
    <w:rsid w:val="00313F96"/>
    <w:rsid w:val="00313FD9"/>
    <w:rsid w:val="00314B0A"/>
    <w:rsid w:val="003150CE"/>
    <w:rsid w:val="00315AAB"/>
    <w:rsid w:val="0031637A"/>
    <w:rsid w:val="00316851"/>
    <w:rsid w:val="0031699D"/>
    <w:rsid w:val="003175E1"/>
    <w:rsid w:val="00317D6D"/>
    <w:rsid w:val="003200D8"/>
    <w:rsid w:val="00320299"/>
    <w:rsid w:val="00321129"/>
    <w:rsid w:val="00321154"/>
    <w:rsid w:val="003211B0"/>
    <w:rsid w:val="00321579"/>
    <w:rsid w:val="00321EDA"/>
    <w:rsid w:val="003224AA"/>
    <w:rsid w:val="003224E7"/>
    <w:rsid w:val="00323D5F"/>
    <w:rsid w:val="003247CD"/>
    <w:rsid w:val="0032527F"/>
    <w:rsid w:val="00325D7A"/>
    <w:rsid w:val="00326145"/>
    <w:rsid w:val="00326AC4"/>
    <w:rsid w:val="00327163"/>
    <w:rsid w:val="00327305"/>
    <w:rsid w:val="00327531"/>
    <w:rsid w:val="00330187"/>
    <w:rsid w:val="00330651"/>
    <w:rsid w:val="00330976"/>
    <w:rsid w:val="003310DA"/>
    <w:rsid w:val="00331C77"/>
    <w:rsid w:val="00331DB6"/>
    <w:rsid w:val="00331F96"/>
    <w:rsid w:val="00332B55"/>
    <w:rsid w:val="003336B9"/>
    <w:rsid w:val="00333847"/>
    <w:rsid w:val="0033476C"/>
    <w:rsid w:val="003352CF"/>
    <w:rsid w:val="00335597"/>
    <w:rsid w:val="00335EA8"/>
    <w:rsid w:val="003363DD"/>
    <w:rsid w:val="003366F5"/>
    <w:rsid w:val="00336817"/>
    <w:rsid w:val="00337810"/>
    <w:rsid w:val="00340361"/>
    <w:rsid w:val="00340795"/>
    <w:rsid w:val="0034111C"/>
    <w:rsid w:val="00341947"/>
    <w:rsid w:val="00341E60"/>
    <w:rsid w:val="0034217F"/>
    <w:rsid w:val="00342A53"/>
    <w:rsid w:val="00342AD2"/>
    <w:rsid w:val="00342D20"/>
    <w:rsid w:val="00343103"/>
    <w:rsid w:val="0034348F"/>
    <w:rsid w:val="00343954"/>
    <w:rsid w:val="00344BCA"/>
    <w:rsid w:val="00345405"/>
    <w:rsid w:val="003455AF"/>
    <w:rsid w:val="00345DDD"/>
    <w:rsid w:val="003466A1"/>
    <w:rsid w:val="00346C10"/>
    <w:rsid w:val="00346DF4"/>
    <w:rsid w:val="00346FED"/>
    <w:rsid w:val="003501B6"/>
    <w:rsid w:val="00351224"/>
    <w:rsid w:val="00351E01"/>
    <w:rsid w:val="00352968"/>
    <w:rsid w:val="0035298B"/>
    <w:rsid w:val="00352B23"/>
    <w:rsid w:val="00352D21"/>
    <w:rsid w:val="0035443D"/>
    <w:rsid w:val="00354AA2"/>
    <w:rsid w:val="00354FEE"/>
    <w:rsid w:val="00355525"/>
    <w:rsid w:val="00355A38"/>
    <w:rsid w:val="00355FC0"/>
    <w:rsid w:val="00356275"/>
    <w:rsid w:val="003569D2"/>
    <w:rsid w:val="00356C0B"/>
    <w:rsid w:val="00357B9C"/>
    <w:rsid w:val="00360B90"/>
    <w:rsid w:val="00360F51"/>
    <w:rsid w:val="00361412"/>
    <w:rsid w:val="003615CA"/>
    <w:rsid w:val="003618DD"/>
    <w:rsid w:val="00361BEE"/>
    <w:rsid w:val="00362C1D"/>
    <w:rsid w:val="00362CA7"/>
    <w:rsid w:val="003633EB"/>
    <w:rsid w:val="00363B2C"/>
    <w:rsid w:val="003642A6"/>
    <w:rsid w:val="00364763"/>
    <w:rsid w:val="00364E3C"/>
    <w:rsid w:val="00365C3D"/>
    <w:rsid w:val="00366C1B"/>
    <w:rsid w:val="00367337"/>
    <w:rsid w:val="00367367"/>
    <w:rsid w:val="00367FD8"/>
    <w:rsid w:val="0037004E"/>
    <w:rsid w:val="00370B63"/>
    <w:rsid w:val="00370FCC"/>
    <w:rsid w:val="003711AF"/>
    <w:rsid w:val="003712E4"/>
    <w:rsid w:val="003735C6"/>
    <w:rsid w:val="00374848"/>
    <w:rsid w:val="00374D50"/>
    <w:rsid w:val="0037519E"/>
    <w:rsid w:val="003755A4"/>
    <w:rsid w:val="0037561B"/>
    <w:rsid w:val="003757A1"/>
    <w:rsid w:val="00375D09"/>
    <w:rsid w:val="00375EB2"/>
    <w:rsid w:val="003762DC"/>
    <w:rsid w:val="003767DD"/>
    <w:rsid w:val="00377014"/>
    <w:rsid w:val="0037739D"/>
    <w:rsid w:val="0037751C"/>
    <w:rsid w:val="00377D61"/>
    <w:rsid w:val="00380918"/>
    <w:rsid w:val="00380B66"/>
    <w:rsid w:val="00380CB7"/>
    <w:rsid w:val="00380F3F"/>
    <w:rsid w:val="00381953"/>
    <w:rsid w:val="00381DB4"/>
    <w:rsid w:val="00382232"/>
    <w:rsid w:val="00382F1A"/>
    <w:rsid w:val="00382F9A"/>
    <w:rsid w:val="00383282"/>
    <w:rsid w:val="00383422"/>
    <w:rsid w:val="00383658"/>
    <w:rsid w:val="0038412E"/>
    <w:rsid w:val="00384F13"/>
    <w:rsid w:val="00386053"/>
    <w:rsid w:val="00386238"/>
    <w:rsid w:val="00386407"/>
    <w:rsid w:val="00386CF3"/>
    <w:rsid w:val="00387459"/>
    <w:rsid w:val="0038771D"/>
    <w:rsid w:val="00387896"/>
    <w:rsid w:val="003904B6"/>
    <w:rsid w:val="00390935"/>
    <w:rsid w:val="00390B4D"/>
    <w:rsid w:val="0039234D"/>
    <w:rsid w:val="0039241F"/>
    <w:rsid w:val="00392491"/>
    <w:rsid w:val="003935B0"/>
    <w:rsid w:val="00393E44"/>
    <w:rsid w:val="00394301"/>
    <w:rsid w:val="003951DA"/>
    <w:rsid w:val="00395A9B"/>
    <w:rsid w:val="00395D07"/>
    <w:rsid w:val="003960C9"/>
    <w:rsid w:val="0039747B"/>
    <w:rsid w:val="00397957"/>
    <w:rsid w:val="00397AB6"/>
    <w:rsid w:val="00397ACA"/>
    <w:rsid w:val="003A0070"/>
    <w:rsid w:val="003A04FA"/>
    <w:rsid w:val="003A0728"/>
    <w:rsid w:val="003A10C3"/>
    <w:rsid w:val="003A10FC"/>
    <w:rsid w:val="003A2373"/>
    <w:rsid w:val="003A433F"/>
    <w:rsid w:val="003A495D"/>
    <w:rsid w:val="003A4A40"/>
    <w:rsid w:val="003A4C7C"/>
    <w:rsid w:val="003A5611"/>
    <w:rsid w:val="003A5844"/>
    <w:rsid w:val="003A597F"/>
    <w:rsid w:val="003A6346"/>
    <w:rsid w:val="003A71A8"/>
    <w:rsid w:val="003A71D2"/>
    <w:rsid w:val="003A78E6"/>
    <w:rsid w:val="003B0013"/>
    <w:rsid w:val="003B00CA"/>
    <w:rsid w:val="003B030B"/>
    <w:rsid w:val="003B0432"/>
    <w:rsid w:val="003B0821"/>
    <w:rsid w:val="003B0BE9"/>
    <w:rsid w:val="003B0F4B"/>
    <w:rsid w:val="003B12AB"/>
    <w:rsid w:val="003B2E9B"/>
    <w:rsid w:val="003B2F8D"/>
    <w:rsid w:val="003B3C64"/>
    <w:rsid w:val="003B3C81"/>
    <w:rsid w:val="003B4759"/>
    <w:rsid w:val="003B4FAA"/>
    <w:rsid w:val="003B537D"/>
    <w:rsid w:val="003B547A"/>
    <w:rsid w:val="003B6EC0"/>
    <w:rsid w:val="003B75B9"/>
    <w:rsid w:val="003C068B"/>
    <w:rsid w:val="003C087B"/>
    <w:rsid w:val="003C0DA2"/>
    <w:rsid w:val="003C0ECE"/>
    <w:rsid w:val="003C1A18"/>
    <w:rsid w:val="003C29B7"/>
    <w:rsid w:val="003C350B"/>
    <w:rsid w:val="003C3AA5"/>
    <w:rsid w:val="003C428D"/>
    <w:rsid w:val="003C46BE"/>
    <w:rsid w:val="003C4C58"/>
    <w:rsid w:val="003C568A"/>
    <w:rsid w:val="003C580A"/>
    <w:rsid w:val="003C5C41"/>
    <w:rsid w:val="003C669D"/>
    <w:rsid w:val="003C6877"/>
    <w:rsid w:val="003C7062"/>
    <w:rsid w:val="003C7461"/>
    <w:rsid w:val="003D0788"/>
    <w:rsid w:val="003D083A"/>
    <w:rsid w:val="003D0EEE"/>
    <w:rsid w:val="003D132A"/>
    <w:rsid w:val="003D1517"/>
    <w:rsid w:val="003D1D50"/>
    <w:rsid w:val="003D1FF3"/>
    <w:rsid w:val="003D232D"/>
    <w:rsid w:val="003D286B"/>
    <w:rsid w:val="003D2938"/>
    <w:rsid w:val="003D3D3C"/>
    <w:rsid w:val="003D3FBA"/>
    <w:rsid w:val="003D402B"/>
    <w:rsid w:val="003D54B0"/>
    <w:rsid w:val="003D649F"/>
    <w:rsid w:val="003D764F"/>
    <w:rsid w:val="003D76EF"/>
    <w:rsid w:val="003D7F67"/>
    <w:rsid w:val="003E0042"/>
    <w:rsid w:val="003E00F8"/>
    <w:rsid w:val="003E0667"/>
    <w:rsid w:val="003E0BCE"/>
    <w:rsid w:val="003E0DF3"/>
    <w:rsid w:val="003E13E0"/>
    <w:rsid w:val="003E1660"/>
    <w:rsid w:val="003E1CD1"/>
    <w:rsid w:val="003E2A2D"/>
    <w:rsid w:val="003E38E6"/>
    <w:rsid w:val="003E3917"/>
    <w:rsid w:val="003E3CA2"/>
    <w:rsid w:val="003E3D3F"/>
    <w:rsid w:val="003E3F3E"/>
    <w:rsid w:val="003E429D"/>
    <w:rsid w:val="003E47D4"/>
    <w:rsid w:val="003E4C90"/>
    <w:rsid w:val="003E4E6A"/>
    <w:rsid w:val="003E50B9"/>
    <w:rsid w:val="003E53E7"/>
    <w:rsid w:val="003E545A"/>
    <w:rsid w:val="003E64A9"/>
    <w:rsid w:val="003E654A"/>
    <w:rsid w:val="003E7905"/>
    <w:rsid w:val="003E7CB4"/>
    <w:rsid w:val="003F0336"/>
    <w:rsid w:val="003F03C4"/>
    <w:rsid w:val="003F07E2"/>
    <w:rsid w:val="003F1583"/>
    <w:rsid w:val="003F26CC"/>
    <w:rsid w:val="003F2A65"/>
    <w:rsid w:val="003F2AFE"/>
    <w:rsid w:val="003F3101"/>
    <w:rsid w:val="003F3FCC"/>
    <w:rsid w:val="003F5547"/>
    <w:rsid w:val="003F594A"/>
    <w:rsid w:val="003F5B7B"/>
    <w:rsid w:val="003F5C40"/>
    <w:rsid w:val="003F5D40"/>
    <w:rsid w:val="003F6E12"/>
    <w:rsid w:val="003F6F8B"/>
    <w:rsid w:val="003F7405"/>
    <w:rsid w:val="003F75CC"/>
    <w:rsid w:val="003F75ED"/>
    <w:rsid w:val="003F7AD7"/>
    <w:rsid w:val="003F7F78"/>
    <w:rsid w:val="004002B7"/>
    <w:rsid w:val="004004E9"/>
    <w:rsid w:val="0040075E"/>
    <w:rsid w:val="004009E6"/>
    <w:rsid w:val="00400D64"/>
    <w:rsid w:val="00400F31"/>
    <w:rsid w:val="00401114"/>
    <w:rsid w:val="00401422"/>
    <w:rsid w:val="004023BA"/>
    <w:rsid w:val="00402605"/>
    <w:rsid w:val="004038DD"/>
    <w:rsid w:val="00403940"/>
    <w:rsid w:val="00403E8E"/>
    <w:rsid w:val="004051CA"/>
    <w:rsid w:val="00406B4D"/>
    <w:rsid w:val="00406E06"/>
    <w:rsid w:val="00411D5F"/>
    <w:rsid w:val="004124F3"/>
    <w:rsid w:val="004135B7"/>
    <w:rsid w:val="00413EE9"/>
    <w:rsid w:val="004142D0"/>
    <w:rsid w:val="0041443C"/>
    <w:rsid w:val="0041488F"/>
    <w:rsid w:val="00414FA5"/>
    <w:rsid w:val="00415430"/>
    <w:rsid w:val="004154F7"/>
    <w:rsid w:val="0041658E"/>
    <w:rsid w:val="00416D44"/>
    <w:rsid w:val="00417037"/>
    <w:rsid w:val="004176FF"/>
    <w:rsid w:val="00417A1E"/>
    <w:rsid w:val="00421884"/>
    <w:rsid w:val="00421A27"/>
    <w:rsid w:val="00421D0A"/>
    <w:rsid w:val="00421DCF"/>
    <w:rsid w:val="004226C3"/>
    <w:rsid w:val="004228BA"/>
    <w:rsid w:val="00422BE1"/>
    <w:rsid w:val="00422E23"/>
    <w:rsid w:val="004233E1"/>
    <w:rsid w:val="004241C5"/>
    <w:rsid w:val="00424FA7"/>
    <w:rsid w:val="00425B99"/>
    <w:rsid w:val="00425D2C"/>
    <w:rsid w:val="004269F3"/>
    <w:rsid w:val="00426A87"/>
    <w:rsid w:val="00427007"/>
    <w:rsid w:val="00430504"/>
    <w:rsid w:val="00430736"/>
    <w:rsid w:val="004309D8"/>
    <w:rsid w:val="004313D1"/>
    <w:rsid w:val="00432110"/>
    <w:rsid w:val="004328EE"/>
    <w:rsid w:val="00433096"/>
    <w:rsid w:val="00433EBE"/>
    <w:rsid w:val="00434406"/>
    <w:rsid w:val="00435455"/>
    <w:rsid w:val="00436D71"/>
    <w:rsid w:val="004372EA"/>
    <w:rsid w:val="00437ED5"/>
    <w:rsid w:val="00440597"/>
    <w:rsid w:val="004406AC"/>
    <w:rsid w:val="00440FED"/>
    <w:rsid w:val="00441B92"/>
    <w:rsid w:val="004424F8"/>
    <w:rsid w:val="00442EF0"/>
    <w:rsid w:val="00443A9F"/>
    <w:rsid w:val="0044474B"/>
    <w:rsid w:val="00444A65"/>
    <w:rsid w:val="004450CC"/>
    <w:rsid w:val="00445380"/>
    <w:rsid w:val="00445628"/>
    <w:rsid w:val="00445FF7"/>
    <w:rsid w:val="00446176"/>
    <w:rsid w:val="0044636A"/>
    <w:rsid w:val="00447A85"/>
    <w:rsid w:val="00447F6F"/>
    <w:rsid w:val="004508A8"/>
    <w:rsid w:val="00451070"/>
    <w:rsid w:val="004513F2"/>
    <w:rsid w:val="00451BAE"/>
    <w:rsid w:val="004524A2"/>
    <w:rsid w:val="00452635"/>
    <w:rsid w:val="004527B0"/>
    <w:rsid w:val="00452CA7"/>
    <w:rsid w:val="00453341"/>
    <w:rsid w:val="00454063"/>
    <w:rsid w:val="004545C6"/>
    <w:rsid w:val="00454DCA"/>
    <w:rsid w:val="00454E26"/>
    <w:rsid w:val="00456544"/>
    <w:rsid w:val="00456649"/>
    <w:rsid w:val="004567B7"/>
    <w:rsid w:val="004567DC"/>
    <w:rsid w:val="00456856"/>
    <w:rsid w:val="00456B77"/>
    <w:rsid w:val="00456F84"/>
    <w:rsid w:val="004571EF"/>
    <w:rsid w:val="0046047A"/>
    <w:rsid w:val="00460ED4"/>
    <w:rsid w:val="00461210"/>
    <w:rsid w:val="00461546"/>
    <w:rsid w:val="00461700"/>
    <w:rsid w:val="0046183B"/>
    <w:rsid w:val="00461AAC"/>
    <w:rsid w:val="00462490"/>
    <w:rsid w:val="0046267C"/>
    <w:rsid w:val="00462AC9"/>
    <w:rsid w:val="00463C18"/>
    <w:rsid w:val="00463DC3"/>
    <w:rsid w:val="00463EC8"/>
    <w:rsid w:val="004644EE"/>
    <w:rsid w:val="0046484B"/>
    <w:rsid w:val="00465299"/>
    <w:rsid w:val="004654C1"/>
    <w:rsid w:val="00466006"/>
    <w:rsid w:val="00466A0F"/>
    <w:rsid w:val="0046795B"/>
    <w:rsid w:val="00467ECD"/>
    <w:rsid w:val="004708C0"/>
    <w:rsid w:val="0047115F"/>
    <w:rsid w:val="004715CB"/>
    <w:rsid w:val="00471863"/>
    <w:rsid w:val="00472019"/>
    <w:rsid w:val="00472558"/>
    <w:rsid w:val="00473777"/>
    <w:rsid w:val="00473A14"/>
    <w:rsid w:val="004745A9"/>
    <w:rsid w:val="00474871"/>
    <w:rsid w:val="00474CA8"/>
    <w:rsid w:val="00474E43"/>
    <w:rsid w:val="004766DA"/>
    <w:rsid w:val="00476A2F"/>
    <w:rsid w:val="00476A55"/>
    <w:rsid w:val="00476C48"/>
    <w:rsid w:val="004772A9"/>
    <w:rsid w:val="00480456"/>
    <w:rsid w:val="0048076D"/>
    <w:rsid w:val="0048134D"/>
    <w:rsid w:val="00481624"/>
    <w:rsid w:val="00481765"/>
    <w:rsid w:val="00481D90"/>
    <w:rsid w:val="00482700"/>
    <w:rsid w:val="00482CD4"/>
    <w:rsid w:val="00483261"/>
    <w:rsid w:val="0048328A"/>
    <w:rsid w:val="00484377"/>
    <w:rsid w:val="00485829"/>
    <w:rsid w:val="00485B23"/>
    <w:rsid w:val="00485B50"/>
    <w:rsid w:val="004874E4"/>
    <w:rsid w:val="0049070D"/>
    <w:rsid w:val="00490A39"/>
    <w:rsid w:val="00490E82"/>
    <w:rsid w:val="0049125C"/>
    <w:rsid w:val="00491B02"/>
    <w:rsid w:val="00491BE4"/>
    <w:rsid w:val="00491D0C"/>
    <w:rsid w:val="00491DB2"/>
    <w:rsid w:val="00492164"/>
    <w:rsid w:val="00492877"/>
    <w:rsid w:val="00493626"/>
    <w:rsid w:val="00494F26"/>
    <w:rsid w:val="004956C2"/>
    <w:rsid w:val="00495BA6"/>
    <w:rsid w:val="00496866"/>
    <w:rsid w:val="00496D80"/>
    <w:rsid w:val="00496DC2"/>
    <w:rsid w:val="00496E75"/>
    <w:rsid w:val="00496F1E"/>
    <w:rsid w:val="004975B5"/>
    <w:rsid w:val="00497BD2"/>
    <w:rsid w:val="004A014C"/>
    <w:rsid w:val="004A0247"/>
    <w:rsid w:val="004A0AA8"/>
    <w:rsid w:val="004A12EA"/>
    <w:rsid w:val="004A1731"/>
    <w:rsid w:val="004A1FE4"/>
    <w:rsid w:val="004A20B8"/>
    <w:rsid w:val="004A2103"/>
    <w:rsid w:val="004A2BEC"/>
    <w:rsid w:val="004A2CA9"/>
    <w:rsid w:val="004A33EF"/>
    <w:rsid w:val="004A34C9"/>
    <w:rsid w:val="004A3CB5"/>
    <w:rsid w:val="004A537D"/>
    <w:rsid w:val="004A56FD"/>
    <w:rsid w:val="004A5901"/>
    <w:rsid w:val="004A5B57"/>
    <w:rsid w:val="004A5E8B"/>
    <w:rsid w:val="004A67F0"/>
    <w:rsid w:val="004A71C3"/>
    <w:rsid w:val="004A7769"/>
    <w:rsid w:val="004A77B1"/>
    <w:rsid w:val="004B2326"/>
    <w:rsid w:val="004B23AD"/>
    <w:rsid w:val="004B2618"/>
    <w:rsid w:val="004B2965"/>
    <w:rsid w:val="004B3265"/>
    <w:rsid w:val="004B3545"/>
    <w:rsid w:val="004B4224"/>
    <w:rsid w:val="004B4297"/>
    <w:rsid w:val="004B44AD"/>
    <w:rsid w:val="004B4647"/>
    <w:rsid w:val="004B4D6E"/>
    <w:rsid w:val="004B527F"/>
    <w:rsid w:val="004B67E5"/>
    <w:rsid w:val="004B6B25"/>
    <w:rsid w:val="004B6E26"/>
    <w:rsid w:val="004B70F7"/>
    <w:rsid w:val="004B7455"/>
    <w:rsid w:val="004B74FF"/>
    <w:rsid w:val="004B775C"/>
    <w:rsid w:val="004B7CE4"/>
    <w:rsid w:val="004C037A"/>
    <w:rsid w:val="004C0401"/>
    <w:rsid w:val="004C0C49"/>
    <w:rsid w:val="004C1096"/>
    <w:rsid w:val="004C183D"/>
    <w:rsid w:val="004C193C"/>
    <w:rsid w:val="004C3642"/>
    <w:rsid w:val="004C394F"/>
    <w:rsid w:val="004C3B53"/>
    <w:rsid w:val="004C3EC7"/>
    <w:rsid w:val="004C3EEE"/>
    <w:rsid w:val="004C483D"/>
    <w:rsid w:val="004C49EA"/>
    <w:rsid w:val="004C4D15"/>
    <w:rsid w:val="004C4FB8"/>
    <w:rsid w:val="004C53B4"/>
    <w:rsid w:val="004C59EC"/>
    <w:rsid w:val="004C5E1F"/>
    <w:rsid w:val="004C6DA5"/>
    <w:rsid w:val="004C795A"/>
    <w:rsid w:val="004C7F93"/>
    <w:rsid w:val="004D0441"/>
    <w:rsid w:val="004D07C4"/>
    <w:rsid w:val="004D0F1F"/>
    <w:rsid w:val="004D2101"/>
    <w:rsid w:val="004D2629"/>
    <w:rsid w:val="004D26B8"/>
    <w:rsid w:val="004D2C2C"/>
    <w:rsid w:val="004D38C2"/>
    <w:rsid w:val="004D3DBC"/>
    <w:rsid w:val="004D3DEF"/>
    <w:rsid w:val="004D41DC"/>
    <w:rsid w:val="004D480D"/>
    <w:rsid w:val="004D48DD"/>
    <w:rsid w:val="004D4FBD"/>
    <w:rsid w:val="004D4FC0"/>
    <w:rsid w:val="004D5CE7"/>
    <w:rsid w:val="004D6381"/>
    <w:rsid w:val="004D7863"/>
    <w:rsid w:val="004D7DA8"/>
    <w:rsid w:val="004E0AA7"/>
    <w:rsid w:val="004E10CD"/>
    <w:rsid w:val="004E128F"/>
    <w:rsid w:val="004E1401"/>
    <w:rsid w:val="004E2079"/>
    <w:rsid w:val="004E27A9"/>
    <w:rsid w:val="004E2892"/>
    <w:rsid w:val="004E362B"/>
    <w:rsid w:val="004E3681"/>
    <w:rsid w:val="004E36B5"/>
    <w:rsid w:val="004E3B5C"/>
    <w:rsid w:val="004E3D74"/>
    <w:rsid w:val="004E4218"/>
    <w:rsid w:val="004E5DE1"/>
    <w:rsid w:val="004E784A"/>
    <w:rsid w:val="004E784B"/>
    <w:rsid w:val="004F00C0"/>
    <w:rsid w:val="004F0224"/>
    <w:rsid w:val="004F0DB4"/>
    <w:rsid w:val="004F0E04"/>
    <w:rsid w:val="004F146B"/>
    <w:rsid w:val="004F1CD3"/>
    <w:rsid w:val="004F1E74"/>
    <w:rsid w:val="004F1EBC"/>
    <w:rsid w:val="004F20E8"/>
    <w:rsid w:val="004F2A57"/>
    <w:rsid w:val="004F3172"/>
    <w:rsid w:val="004F3B71"/>
    <w:rsid w:val="004F3FE5"/>
    <w:rsid w:val="004F4F15"/>
    <w:rsid w:val="004F5154"/>
    <w:rsid w:val="004F5446"/>
    <w:rsid w:val="004F5835"/>
    <w:rsid w:val="004F5C23"/>
    <w:rsid w:val="004F661C"/>
    <w:rsid w:val="004F6847"/>
    <w:rsid w:val="004F689A"/>
    <w:rsid w:val="004F6D99"/>
    <w:rsid w:val="004F6FAD"/>
    <w:rsid w:val="004F7DFD"/>
    <w:rsid w:val="004F7E94"/>
    <w:rsid w:val="004F7F3C"/>
    <w:rsid w:val="00500572"/>
    <w:rsid w:val="00500573"/>
    <w:rsid w:val="00500701"/>
    <w:rsid w:val="00501304"/>
    <w:rsid w:val="00501425"/>
    <w:rsid w:val="0050318B"/>
    <w:rsid w:val="00503CF2"/>
    <w:rsid w:val="00504311"/>
    <w:rsid w:val="005044E2"/>
    <w:rsid w:val="0050485C"/>
    <w:rsid w:val="00504AC6"/>
    <w:rsid w:val="00504D75"/>
    <w:rsid w:val="005050C1"/>
    <w:rsid w:val="00505230"/>
    <w:rsid w:val="00505D51"/>
    <w:rsid w:val="00505EBA"/>
    <w:rsid w:val="005078A6"/>
    <w:rsid w:val="00507E74"/>
    <w:rsid w:val="00510ABC"/>
    <w:rsid w:val="00511079"/>
    <w:rsid w:val="00511411"/>
    <w:rsid w:val="00511CDF"/>
    <w:rsid w:val="005121D4"/>
    <w:rsid w:val="00512829"/>
    <w:rsid w:val="00513443"/>
    <w:rsid w:val="00513839"/>
    <w:rsid w:val="00513DEF"/>
    <w:rsid w:val="00514143"/>
    <w:rsid w:val="0051423C"/>
    <w:rsid w:val="005148D4"/>
    <w:rsid w:val="00514C91"/>
    <w:rsid w:val="005153CE"/>
    <w:rsid w:val="00515421"/>
    <w:rsid w:val="00516096"/>
    <w:rsid w:val="00516241"/>
    <w:rsid w:val="00516971"/>
    <w:rsid w:val="00516FD9"/>
    <w:rsid w:val="0051701F"/>
    <w:rsid w:val="005176A0"/>
    <w:rsid w:val="0051791D"/>
    <w:rsid w:val="00517A47"/>
    <w:rsid w:val="005208E6"/>
    <w:rsid w:val="00520D6D"/>
    <w:rsid w:val="00520FD7"/>
    <w:rsid w:val="005212FD"/>
    <w:rsid w:val="00521425"/>
    <w:rsid w:val="005219F3"/>
    <w:rsid w:val="00521DBC"/>
    <w:rsid w:val="00522412"/>
    <w:rsid w:val="00522E87"/>
    <w:rsid w:val="00523E75"/>
    <w:rsid w:val="0052417F"/>
    <w:rsid w:val="005243E0"/>
    <w:rsid w:val="005246C8"/>
    <w:rsid w:val="00524C2C"/>
    <w:rsid w:val="00525436"/>
    <w:rsid w:val="005256F3"/>
    <w:rsid w:val="00525C04"/>
    <w:rsid w:val="00526351"/>
    <w:rsid w:val="005265A3"/>
    <w:rsid w:val="00526783"/>
    <w:rsid w:val="00526DBB"/>
    <w:rsid w:val="0052773A"/>
    <w:rsid w:val="00527FB1"/>
    <w:rsid w:val="00530423"/>
    <w:rsid w:val="00530CC6"/>
    <w:rsid w:val="0053107E"/>
    <w:rsid w:val="005312CB"/>
    <w:rsid w:val="00531399"/>
    <w:rsid w:val="00531447"/>
    <w:rsid w:val="0053162F"/>
    <w:rsid w:val="00531777"/>
    <w:rsid w:val="0053281C"/>
    <w:rsid w:val="00532AD0"/>
    <w:rsid w:val="0053311D"/>
    <w:rsid w:val="005331F9"/>
    <w:rsid w:val="00533B93"/>
    <w:rsid w:val="005340C9"/>
    <w:rsid w:val="00534177"/>
    <w:rsid w:val="005358FD"/>
    <w:rsid w:val="00536698"/>
    <w:rsid w:val="00536724"/>
    <w:rsid w:val="005375FE"/>
    <w:rsid w:val="00537D1A"/>
    <w:rsid w:val="00537DF0"/>
    <w:rsid w:val="00540181"/>
    <w:rsid w:val="00540B40"/>
    <w:rsid w:val="00540BFC"/>
    <w:rsid w:val="0054195A"/>
    <w:rsid w:val="005420DE"/>
    <w:rsid w:val="00542249"/>
    <w:rsid w:val="00542352"/>
    <w:rsid w:val="00542FAA"/>
    <w:rsid w:val="005431F5"/>
    <w:rsid w:val="00543707"/>
    <w:rsid w:val="00543970"/>
    <w:rsid w:val="005439D2"/>
    <w:rsid w:val="00543EBB"/>
    <w:rsid w:val="00544213"/>
    <w:rsid w:val="0054477F"/>
    <w:rsid w:val="0054486D"/>
    <w:rsid w:val="00544C9F"/>
    <w:rsid w:val="005453F3"/>
    <w:rsid w:val="00545549"/>
    <w:rsid w:val="0054564A"/>
    <w:rsid w:val="00545B8B"/>
    <w:rsid w:val="00546306"/>
    <w:rsid w:val="005469F5"/>
    <w:rsid w:val="00546F36"/>
    <w:rsid w:val="0054742E"/>
    <w:rsid w:val="00547C22"/>
    <w:rsid w:val="005506DB"/>
    <w:rsid w:val="0055075B"/>
    <w:rsid w:val="005518ED"/>
    <w:rsid w:val="00552093"/>
    <w:rsid w:val="0055270A"/>
    <w:rsid w:val="00554C49"/>
    <w:rsid w:val="00554E06"/>
    <w:rsid w:val="00554E4B"/>
    <w:rsid w:val="0055519C"/>
    <w:rsid w:val="005554C1"/>
    <w:rsid w:val="00555D92"/>
    <w:rsid w:val="00555F67"/>
    <w:rsid w:val="00556223"/>
    <w:rsid w:val="00556E32"/>
    <w:rsid w:val="005604F1"/>
    <w:rsid w:val="005606A4"/>
    <w:rsid w:val="005607B8"/>
    <w:rsid w:val="00560B32"/>
    <w:rsid w:val="00560CF5"/>
    <w:rsid w:val="005617AF"/>
    <w:rsid w:val="005618DD"/>
    <w:rsid w:val="005619FF"/>
    <w:rsid w:val="0056272D"/>
    <w:rsid w:val="00562BAB"/>
    <w:rsid w:val="00563047"/>
    <w:rsid w:val="0056308E"/>
    <w:rsid w:val="005631E0"/>
    <w:rsid w:val="00563460"/>
    <w:rsid w:val="005638C1"/>
    <w:rsid w:val="00563F16"/>
    <w:rsid w:val="0056415C"/>
    <w:rsid w:val="005649BF"/>
    <w:rsid w:val="00564BB7"/>
    <w:rsid w:val="005650ED"/>
    <w:rsid w:val="0056553F"/>
    <w:rsid w:val="00565869"/>
    <w:rsid w:val="00565A13"/>
    <w:rsid w:val="005670F8"/>
    <w:rsid w:val="00567415"/>
    <w:rsid w:val="00567610"/>
    <w:rsid w:val="00570D9F"/>
    <w:rsid w:val="0057185C"/>
    <w:rsid w:val="00571CA8"/>
    <w:rsid w:val="00571F14"/>
    <w:rsid w:val="00572136"/>
    <w:rsid w:val="00572947"/>
    <w:rsid w:val="00573138"/>
    <w:rsid w:val="00573432"/>
    <w:rsid w:val="00573452"/>
    <w:rsid w:val="005734A7"/>
    <w:rsid w:val="005734F6"/>
    <w:rsid w:val="005746C4"/>
    <w:rsid w:val="00574B50"/>
    <w:rsid w:val="00576556"/>
    <w:rsid w:val="00576AB5"/>
    <w:rsid w:val="00576B56"/>
    <w:rsid w:val="00576FF3"/>
    <w:rsid w:val="0057706F"/>
    <w:rsid w:val="005776E8"/>
    <w:rsid w:val="00577833"/>
    <w:rsid w:val="00577835"/>
    <w:rsid w:val="00580793"/>
    <w:rsid w:val="00580961"/>
    <w:rsid w:val="00581470"/>
    <w:rsid w:val="00581533"/>
    <w:rsid w:val="0058170B"/>
    <w:rsid w:val="00581B62"/>
    <w:rsid w:val="00581BAD"/>
    <w:rsid w:val="00581D62"/>
    <w:rsid w:val="00582087"/>
    <w:rsid w:val="00582E3B"/>
    <w:rsid w:val="00582F21"/>
    <w:rsid w:val="005831DD"/>
    <w:rsid w:val="00583A59"/>
    <w:rsid w:val="00584320"/>
    <w:rsid w:val="00584A6A"/>
    <w:rsid w:val="00585484"/>
    <w:rsid w:val="00585C9E"/>
    <w:rsid w:val="005864BD"/>
    <w:rsid w:val="00587229"/>
    <w:rsid w:val="00587503"/>
    <w:rsid w:val="00587938"/>
    <w:rsid w:val="00587F7F"/>
    <w:rsid w:val="00590684"/>
    <w:rsid w:val="00590E8D"/>
    <w:rsid w:val="00591511"/>
    <w:rsid w:val="00591540"/>
    <w:rsid w:val="00591E50"/>
    <w:rsid w:val="00591FC1"/>
    <w:rsid w:val="00592CDA"/>
    <w:rsid w:val="0059331A"/>
    <w:rsid w:val="00593434"/>
    <w:rsid w:val="00593A72"/>
    <w:rsid w:val="00594D05"/>
    <w:rsid w:val="005958C1"/>
    <w:rsid w:val="00595A8C"/>
    <w:rsid w:val="00595C2C"/>
    <w:rsid w:val="00596128"/>
    <w:rsid w:val="0059661E"/>
    <w:rsid w:val="00596BBA"/>
    <w:rsid w:val="00597386"/>
    <w:rsid w:val="0059747C"/>
    <w:rsid w:val="005975C4"/>
    <w:rsid w:val="00597CC0"/>
    <w:rsid w:val="00597ED8"/>
    <w:rsid w:val="005A17AE"/>
    <w:rsid w:val="005A2B20"/>
    <w:rsid w:val="005A2C49"/>
    <w:rsid w:val="005A2FA5"/>
    <w:rsid w:val="005A34D5"/>
    <w:rsid w:val="005A3943"/>
    <w:rsid w:val="005A4904"/>
    <w:rsid w:val="005A515A"/>
    <w:rsid w:val="005A51E3"/>
    <w:rsid w:val="005A5831"/>
    <w:rsid w:val="005A5C93"/>
    <w:rsid w:val="005A6C11"/>
    <w:rsid w:val="005A704D"/>
    <w:rsid w:val="005A75F3"/>
    <w:rsid w:val="005B0190"/>
    <w:rsid w:val="005B1583"/>
    <w:rsid w:val="005B15FC"/>
    <w:rsid w:val="005B20B1"/>
    <w:rsid w:val="005B2B0E"/>
    <w:rsid w:val="005B34EF"/>
    <w:rsid w:val="005B3C6D"/>
    <w:rsid w:val="005B4045"/>
    <w:rsid w:val="005B4864"/>
    <w:rsid w:val="005B59DE"/>
    <w:rsid w:val="005B5B2B"/>
    <w:rsid w:val="005B609E"/>
    <w:rsid w:val="005B6DF6"/>
    <w:rsid w:val="005B7B7D"/>
    <w:rsid w:val="005C1948"/>
    <w:rsid w:val="005C22F9"/>
    <w:rsid w:val="005C263C"/>
    <w:rsid w:val="005C2679"/>
    <w:rsid w:val="005C278E"/>
    <w:rsid w:val="005C2929"/>
    <w:rsid w:val="005C298C"/>
    <w:rsid w:val="005C29C0"/>
    <w:rsid w:val="005C2DEE"/>
    <w:rsid w:val="005C39B2"/>
    <w:rsid w:val="005C41BB"/>
    <w:rsid w:val="005C4BFB"/>
    <w:rsid w:val="005C5870"/>
    <w:rsid w:val="005C5B25"/>
    <w:rsid w:val="005C5F95"/>
    <w:rsid w:val="005C7033"/>
    <w:rsid w:val="005C73A1"/>
    <w:rsid w:val="005D059A"/>
    <w:rsid w:val="005D07C5"/>
    <w:rsid w:val="005D1FE9"/>
    <w:rsid w:val="005D21B7"/>
    <w:rsid w:val="005D2944"/>
    <w:rsid w:val="005D2DAD"/>
    <w:rsid w:val="005D31C2"/>
    <w:rsid w:val="005D4302"/>
    <w:rsid w:val="005D4CA5"/>
    <w:rsid w:val="005D4ED6"/>
    <w:rsid w:val="005D50B2"/>
    <w:rsid w:val="005D5184"/>
    <w:rsid w:val="005D523E"/>
    <w:rsid w:val="005D5A20"/>
    <w:rsid w:val="005D5CC5"/>
    <w:rsid w:val="005D66CE"/>
    <w:rsid w:val="005D755C"/>
    <w:rsid w:val="005D786C"/>
    <w:rsid w:val="005E00E5"/>
    <w:rsid w:val="005E0148"/>
    <w:rsid w:val="005E049F"/>
    <w:rsid w:val="005E0BB6"/>
    <w:rsid w:val="005E0E77"/>
    <w:rsid w:val="005E17A8"/>
    <w:rsid w:val="005E291E"/>
    <w:rsid w:val="005E2FBE"/>
    <w:rsid w:val="005E3073"/>
    <w:rsid w:val="005E316A"/>
    <w:rsid w:val="005E32E8"/>
    <w:rsid w:val="005E4529"/>
    <w:rsid w:val="005E6063"/>
    <w:rsid w:val="005E7088"/>
    <w:rsid w:val="005E7144"/>
    <w:rsid w:val="005E7CF3"/>
    <w:rsid w:val="005E7E1B"/>
    <w:rsid w:val="005E7F2D"/>
    <w:rsid w:val="005F0108"/>
    <w:rsid w:val="005F0291"/>
    <w:rsid w:val="005F06EC"/>
    <w:rsid w:val="005F0ECC"/>
    <w:rsid w:val="005F1298"/>
    <w:rsid w:val="005F14A7"/>
    <w:rsid w:val="005F1654"/>
    <w:rsid w:val="005F21A5"/>
    <w:rsid w:val="005F2470"/>
    <w:rsid w:val="005F28C6"/>
    <w:rsid w:val="005F2A01"/>
    <w:rsid w:val="005F2CBB"/>
    <w:rsid w:val="005F3F16"/>
    <w:rsid w:val="005F454C"/>
    <w:rsid w:val="005F48BD"/>
    <w:rsid w:val="005F49D9"/>
    <w:rsid w:val="005F5050"/>
    <w:rsid w:val="005F50B6"/>
    <w:rsid w:val="005F52CC"/>
    <w:rsid w:val="005F5E6F"/>
    <w:rsid w:val="005F6510"/>
    <w:rsid w:val="005F681C"/>
    <w:rsid w:val="005F6BD4"/>
    <w:rsid w:val="005F7188"/>
    <w:rsid w:val="005F7985"/>
    <w:rsid w:val="00600682"/>
    <w:rsid w:val="00600B64"/>
    <w:rsid w:val="00600CEB"/>
    <w:rsid w:val="006015A2"/>
    <w:rsid w:val="00602A78"/>
    <w:rsid w:val="00602A84"/>
    <w:rsid w:val="00602AA1"/>
    <w:rsid w:val="00603123"/>
    <w:rsid w:val="00603274"/>
    <w:rsid w:val="006036F4"/>
    <w:rsid w:val="00604151"/>
    <w:rsid w:val="00604367"/>
    <w:rsid w:val="006044BE"/>
    <w:rsid w:val="0060475F"/>
    <w:rsid w:val="006047DF"/>
    <w:rsid w:val="00604804"/>
    <w:rsid w:val="00604D36"/>
    <w:rsid w:val="00604DE1"/>
    <w:rsid w:val="006060C2"/>
    <w:rsid w:val="006065FF"/>
    <w:rsid w:val="006069F0"/>
    <w:rsid w:val="00606A26"/>
    <w:rsid w:val="00607D81"/>
    <w:rsid w:val="00610747"/>
    <w:rsid w:val="00610E03"/>
    <w:rsid w:val="0061176E"/>
    <w:rsid w:val="00612678"/>
    <w:rsid w:val="0061296E"/>
    <w:rsid w:val="006134D2"/>
    <w:rsid w:val="00613EA5"/>
    <w:rsid w:val="00613F55"/>
    <w:rsid w:val="00614CD1"/>
    <w:rsid w:val="006151F2"/>
    <w:rsid w:val="0061567B"/>
    <w:rsid w:val="00615AC8"/>
    <w:rsid w:val="00617269"/>
    <w:rsid w:val="0062079C"/>
    <w:rsid w:val="00620F96"/>
    <w:rsid w:val="0062152A"/>
    <w:rsid w:val="00621753"/>
    <w:rsid w:val="00621943"/>
    <w:rsid w:val="00622D10"/>
    <w:rsid w:val="00623583"/>
    <w:rsid w:val="00624339"/>
    <w:rsid w:val="0062462F"/>
    <w:rsid w:val="00624BA1"/>
    <w:rsid w:val="00624DD4"/>
    <w:rsid w:val="00624E41"/>
    <w:rsid w:val="00625C19"/>
    <w:rsid w:val="00626380"/>
    <w:rsid w:val="0062661B"/>
    <w:rsid w:val="0062663D"/>
    <w:rsid w:val="00627267"/>
    <w:rsid w:val="00627832"/>
    <w:rsid w:val="00627B27"/>
    <w:rsid w:val="00627D12"/>
    <w:rsid w:val="00627D3A"/>
    <w:rsid w:val="00630118"/>
    <w:rsid w:val="00630514"/>
    <w:rsid w:val="00630821"/>
    <w:rsid w:val="006310AE"/>
    <w:rsid w:val="00631762"/>
    <w:rsid w:val="00632196"/>
    <w:rsid w:val="00632BA2"/>
    <w:rsid w:val="00633BF2"/>
    <w:rsid w:val="00633E9D"/>
    <w:rsid w:val="00633F67"/>
    <w:rsid w:val="006345C3"/>
    <w:rsid w:val="00634853"/>
    <w:rsid w:val="0063530F"/>
    <w:rsid w:val="006362F9"/>
    <w:rsid w:val="00636418"/>
    <w:rsid w:val="006365E4"/>
    <w:rsid w:val="006369A9"/>
    <w:rsid w:val="006373CD"/>
    <w:rsid w:val="00637F6D"/>
    <w:rsid w:val="00640D3B"/>
    <w:rsid w:val="00641283"/>
    <w:rsid w:val="006413CF"/>
    <w:rsid w:val="00641413"/>
    <w:rsid w:val="00641465"/>
    <w:rsid w:val="0064165D"/>
    <w:rsid w:val="00641922"/>
    <w:rsid w:val="006424CC"/>
    <w:rsid w:val="006425F1"/>
    <w:rsid w:val="00642E8C"/>
    <w:rsid w:val="006433BD"/>
    <w:rsid w:val="00643562"/>
    <w:rsid w:val="00643784"/>
    <w:rsid w:val="00644186"/>
    <w:rsid w:val="006448CF"/>
    <w:rsid w:val="00644A21"/>
    <w:rsid w:val="00645C9F"/>
    <w:rsid w:val="00646213"/>
    <w:rsid w:val="00646305"/>
    <w:rsid w:val="0064631F"/>
    <w:rsid w:val="00646864"/>
    <w:rsid w:val="00646A6C"/>
    <w:rsid w:val="00646EF8"/>
    <w:rsid w:val="006475E6"/>
    <w:rsid w:val="006506C9"/>
    <w:rsid w:val="00650871"/>
    <w:rsid w:val="006508B9"/>
    <w:rsid w:val="00650CA1"/>
    <w:rsid w:val="00650F99"/>
    <w:rsid w:val="0065143C"/>
    <w:rsid w:val="00651854"/>
    <w:rsid w:val="0065207C"/>
    <w:rsid w:val="0065220B"/>
    <w:rsid w:val="00652578"/>
    <w:rsid w:val="00652D6C"/>
    <w:rsid w:val="00652E86"/>
    <w:rsid w:val="00653509"/>
    <w:rsid w:val="006539E8"/>
    <w:rsid w:val="00654953"/>
    <w:rsid w:val="00654A75"/>
    <w:rsid w:val="00655351"/>
    <w:rsid w:val="0065543D"/>
    <w:rsid w:val="006560AC"/>
    <w:rsid w:val="0065623F"/>
    <w:rsid w:val="00656307"/>
    <w:rsid w:val="006563DE"/>
    <w:rsid w:val="006565D8"/>
    <w:rsid w:val="00656B96"/>
    <w:rsid w:val="00656F79"/>
    <w:rsid w:val="0065736B"/>
    <w:rsid w:val="006575AD"/>
    <w:rsid w:val="006578E4"/>
    <w:rsid w:val="00657AE5"/>
    <w:rsid w:val="00657E9D"/>
    <w:rsid w:val="0066015A"/>
    <w:rsid w:val="00660946"/>
    <w:rsid w:val="006619B0"/>
    <w:rsid w:val="00662012"/>
    <w:rsid w:val="00662543"/>
    <w:rsid w:val="006626D0"/>
    <w:rsid w:val="006628E9"/>
    <w:rsid w:val="0066350F"/>
    <w:rsid w:val="00663538"/>
    <w:rsid w:val="00663B46"/>
    <w:rsid w:val="006641F4"/>
    <w:rsid w:val="00664B39"/>
    <w:rsid w:val="00664E8C"/>
    <w:rsid w:val="0066531F"/>
    <w:rsid w:val="006658F7"/>
    <w:rsid w:val="00665F7C"/>
    <w:rsid w:val="0066627B"/>
    <w:rsid w:val="006663F4"/>
    <w:rsid w:val="0066699A"/>
    <w:rsid w:val="00666DFC"/>
    <w:rsid w:val="00666EBB"/>
    <w:rsid w:val="0066779E"/>
    <w:rsid w:val="006679ED"/>
    <w:rsid w:val="00667FAF"/>
    <w:rsid w:val="0067096D"/>
    <w:rsid w:val="00670AF4"/>
    <w:rsid w:val="00670B9E"/>
    <w:rsid w:val="006712DC"/>
    <w:rsid w:val="006719E0"/>
    <w:rsid w:val="0067269D"/>
    <w:rsid w:val="00672988"/>
    <w:rsid w:val="00672C64"/>
    <w:rsid w:val="00672E88"/>
    <w:rsid w:val="006730A8"/>
    <w:rsid w:val="0067493A"/>
    <w:rsid w:val="00674AE9"/>
    <w:rsid w:val="00674E6A"/>
    <w:rsid w:val="006750B4"/>
    <w:rsid w:val="00675CF4"/>
    <w:rsid w:val="00676A64"/>
    <w:rsid w:val="00676B84"/>
    <w:rsid w:val="00677925"/>
    <w:rsid w:val="00677946"/>
    <w:rsid w:val="006779BF"/>
    <w:rsid w:val="006779D3"/>
    <w:rsid w:val="00680F46"/>
    <w:rsid w:val="00681FD1"/>
    <w:rsid w:val="00681FDC"/>
    <w:rsid w:val="00682B53"/>
    <w:rsid w:val="00682F27"/>
    <w:rsid w:val="00683041"/>
    <w:rsid w:val="00683D37"/>
    <w:rsid w:val="006852C8"/>
    <w:rsid w:val="006859DB"/>
    <w:rsid w:val="006863E8"/>
    <w:rsid w:val="0068678D"/>
    <w:rsid w:val="00687488"/>
    <w:rsid w:val="00687831"/>
    <w:rsid w:val="006904ED"/>
    <w:rsid w:val="00690E2E"/>
    <w:rsid w:val="00690E77"/>
    <w:rsid w:val="00690EA6"/>
    <w:rsid w:val="006915D7"/>
    <w:rsid w:val="00692691"/>
    <w:rsid w:val="00692814"/>
    <w:rsid w:val="006932E7"/>
    <w:rsid w:val="00693347"/>
    <w:rsid w:val="0069334C"/>
    <w:rsid w:val="0069406E"/>
    <w:rsid w:val="006946E0"/>
    <w:rsid w:val="00694778"/>
    <w:rsid w:val="006948EF"/>
    <w:rsid w:val="0069512A"/>
    <w:rsid w:val="00695DF7"/>
    <w:rsid w:val="00696C40"/>
    <w:rsid w:val="00696D63"/>
    <w:rsid w:val="00697729"/>
    <w:rsid w:val="00697759"/>
    <w:rsid w:val="006A032F"/>
    <w:rsid w:val="006A0DD3"/>
    <w:rsid w:val="006A146E"/>
    <w:rsid w:val="006A1BEB"/>
    <w:rsid w:val="006A3022"/>
    <w:rsid w:val="006A31F1"/>
    <w:rsid w:val="006A40C1"/>
    <w:rsid w:val="006A41AE"/>
    <w:rsid w:val="006A4856"/>
    <w:rsid w:val="006A5474"/>
    <w:rsid w:val="006A564B"/>
    <w:rsid w:val="006A7917"/>
    <w:rsid w:val="006B05B5"/>
    <w:rsid w:val="006B0849"/>
    <w:rsid w:val="006B0D09"/>
    <w:rsid w:val="006B1545"/>
    <w:rsid w:val="006B19A7"/>
    <w:rsid w:val="006B23B9"/>
    <w:rsid w:val="006B2DA7"/>
    <w:rsid w:val="006B2F4D"/>
    <w:rsid w:val="006B306B"/>
    <w:rsid w:val="006B3682"/>
    <w:rsid w:val="006B379C"/>
    <w:rsid w:val="006B3974"/>
    <w:rsid w:val="006B41B0"/>
    <w:rsid w:val="006B437D"/>
    <w:rsid w:val="006B48CB"/>
    <w:rsid w:val="006B564D"/>
    <w:rsid w:val="006B6B92"/>
    <w:rsid w:val="006C05DF"/>
    <w:rsid w:val="006C07DC"/>
    <w:rsid w:val="006C1109"/>
    <w:rsid w:val="006C1445"/>
    <w:rsid w:val="006C2C4A"/>
    <w:rsid w:val="006C2EBA"/>
    <w:rsid w:val="006C3AB0"/>
    <w:rsid w:val="006C44FA"/>
    <w:rsid w:val="006C4E1D"/>
    <w:rsid w:val="006C4FC1"/>
    <w:rsid w:val="006C51A5"/>
    <w:rsid w:val="006C529D"/>
    <w:rsid w:val="006C530B"/>
    <w:rsid w:val="006C5ED7"/>
    <w:rsid w:val="006C6798"/>
    <w:rsid w:val="006C6DF7"/>
    <w:rsid w:val="006C6FED"/>
    <w:rsid w:val="006C7FBD"/>
    <w:rsid w:val="006D0826"/>
    <w:rsid w:val="006D0C12"/>
    <w:rsid w:val="006D0E6B"/>
    <w:rsid w:val="006D1071"/>
    <w:rsid w:val="006D2146"/>
    <w:rsid w:val="006D2D10"/>
    <w:rsid w:val="006D2D89"/>
    <w:rsid w:val="006D316A"/>
    <w:rsid w:val="006D3252"/>
    <w:rsid w:val="006D356F"/>
    <w:rsid w:val="006D3FCA"/>
    <w:rsid w:val="006D481C"/>
    <w:rsid w:val="006D632E"/>
    <w:rsid w:val="006D6C9C"/>
    <w:rsid w:val="006D7AA4"/>
    <w:rsid w:val="006E01E6"/>
    <w:rsid w:val="006E0213"/>
    <w:rsid w:val="006E0623"/>
    <w:rsid w:val="006E094A"/>
    <w:rsid w:val="006E1293"/>
    <w:rsid w:val="006E12B1"/>
    <w:rsid w:val="006E13D1"/>
    <w:rsid w:val="006E4BD4"/>
    <w:rsid w:val="006E4D0C"/>
    <w:rsid w:val="006E4D1B"/>
    <w:rsid w:val="006E5611"/>
    <w:rsid w:val="006E5B78"/>
    <w:rsid w:val="006E6529"/>
    <w:rsid w:val="006E67BA"/>
    <w:rsid w:val="006E699D"/>
    <w:rsid w:val="006E6BA3"/>
    <w:rsid w:val="006E6E1B"/>
    <w:rsid w:val="006E7359"/>
    <w:rsid w:val="006E7B90"/>
    <w:rsid w:val="006F1116"/>
    <w:rsid w:val="006F1B5E"/>
    <w:rsid w:val="006F2654"/>
    <w:rsid w:val="006F3196"/>
    <w:rsid w:val="006F3A8D"/>
    <w:rsid w:val="006F3C54"/>
    <w:rsid w:val="006F3F43"/>
    <w:rsid w:val="006F418C"/>
    <w:rsid w:val="006F4B16"/>
    <w:rsid w:val="006F4CC0"/>
    <w:rsid w:val="006F5336"/>
    <w:rsid w:val="006F5E64"/>
    <w:rsid w:val="006F60DE"/>
    <w:rsid w:val="006F65FB"/>
    <w:rsid w:val="006F68BA"/>
    <w:rsid w:val="006F6AF2"/>
    <w:rsid w:val="006F6F6D"/>
    <w:rsid w:val="006F776E"/>
    <w:rsid w:val="006F7914"/>
    <w:rsid w:val="006F7C0B"/>
    <w:rsid w:val="006F7E46"/>
    <w:rsid w:val="00700AB4"/>
    <w:rsid w:val="00700F9E"/>
    <w:rsid w:val="00700FCA"/>
    <w:rsid w:val="007014E2"/>
    <w:rsid w:val="007015C6"/>
    <w:rsid w:val="00701645"/>
    <w:rsid w:val="00701BBC"/>
    <w:rsid w:val="00702D5A"/>
    <w:rsid w:val="00702EF7"/>
    <w:rsid w:val="00703571"/>
    <w:rsid w:val="00703989"/>
    <w:rsid w:val="007042E9"/>
    <w:rsid w:val="00704393"/>
    <w:rsid w:val="00704495"/>
    <w:rsid w:val="00706444"/>
    <w:rsid w:val="00706F11"/>
    <w:rsid w:val="00707D42"/>
    <w:rsid w:val="00710048"/>
    <w:rsid w:val="007108D3"/>
    <w:rsid w:val="00710DCA"/>
    <w:rsid w:val="0071118B"/>
    <w:rsid w:val="00711BC9"/>
    <w:rsid w:val="00711C66"/>
    <w:rsid w:val="00711E13"/>
    <w:rsid w:val="0071237B"/>
    <w:rsid w:val="00712EDA"/>
    <w:rsid w:val="007136D0"/>
    <w:rsid w:val="00713F6F"/>
    <w:rsid w:val="00714D06"/>
    <w:rsid w:val="007155A9"/>
    <w:rsid w:val="007158E1"/>
    <w:rsid w:val="00715BE8"/>
    <w:rsid w:val="00716AA6"/>
    <w:rsid w:val="0071705B"/>
    <w:rsid w:val="00717474"/>
    <w:rsid w:val="007175FE"/>
    <w:rsid w:val="007176E3"/>
    <w:rsid w:val="00720505"/>
    <w:rsid w:val="00720610"/>
    <w:rsid w:val="007212C0"/>
    <w:rsid w:val="00721407"/>
    <w:rsid w:val="00722F64"/>
    <w:rsid w:val="007236A3"/>
    <w:rsid w:val="007239B6"/>
    <w:rsid w:val="0072490A"/>
    <w:rsid w:val="00724B64"/>
    <w:rsid w:val="0072517D"/>
    <w:rsid w:val="00725337"/>
    <w:rsid w:val="00726878"/>
    <w:rsid w:val="00730642"/>
    <w:rsid w:val="00730968"/>
    <w:rsid w:val="0073124A"/>
    <w:rsid w:val="00731B79"/>
    <w:rsid w:val="007320A2"/>
    <w:rsid w:val="00732541"/>
    <w:rsid w:val="007327CE"/>
    <w:rsid w:val="00732CDB"/>
    <w:rsid w:val="00733893"/>
    <w:rsid w:val="007340F3"/>
    <w:rsid w:val="00734A05"/>
    <w:rsid w:val="00734ABA"/>
    <w:rsid w:val="00734ECC"/>
    <w:rsid w:val="007354A4"/>
    <w:rsid w:val="00735897"/>
    <w:rsid w:val="007358CB"/>
    <w:rsid w:val="00735C6F"/>
    <w:rsid w:val="00736469"/>
    <w:rsid w:val="00736E67"/>
    <w:rsid w:val="00736E81"/>
    <w:rsid w:val="00737387"/>
    <w:rsid w:val="00737A31"/>
    <w:rsid w:val="007403A0"/>
    <w:rsid w:val="00741C58"/>
    <w:rsid w:val="00742A6A"/>
    <w:rsid w:val="00742B44"/>
    <w:rsid w:val="0074656E"/>
    <w:rsid w:val="007469F6"/>
    <w:rsid w:val="007472D5"/>
    <w:rsid w:val="007509E1"/>
    <w:rsid w:val="00750FBC"/>
    <w:rsid w:val="00750FE5"/>
    <w:rsid w:val="0075168E"/>
    <w:rsid w:val="0075172B"/>
    <w:rsid w:val="007518AE"/>
    <w:rsid w:val="00751A6C"/>
    <w:rsid w:val="007527BC"/>
    <w:rsid w:val="00752B03"/>
    <w:rsid w:val="00753286"/>
    <w:rsid w:val="00753454"/>
    <w:rsid w:val="007536D8"/>
    <w:rsid w:val="00753BB5"/>
    <w:rsid w:val="007544F1"/>
    <w:rsid w:val="00755E4A"/>
    <w:rsid w:val="00756497"/>
    <w:rsid w:val="00756832"/>
    <w:rsid w:val="007574BA"/>
    <w:rsid w:val="00757603"/>
    <w:rsid w:val="00757A3A"/>
    <w:rsid w:val="00757F0B"/>
    <w:rsid w:val="007612DA"/>
    <w:rsid w:val="00761774"/>
    <w:rsid w:val="00761DD4"/>
    <w:rsid w:val="007626D0"/>
    <w:rsid w:val="007630F1"/>
    <w:rsid w:val="007651CA"/>
    <w:rsid w:val="00765895"/>
    <w:rsid w:val="00766117"/>
    <w:rsid w:val="00766849"/>
    <w:rsid w:val="00767378"/>
    <w:rsid w:val="00767519"/>
    <w:rsid w:val="007704E1"/>
    <w:rsid w:val="00770E5C"/>
    <w:rsid w:val="0077129A"/>
    <w:rsid w:val="0077159F"/>
    <w:rsid w:val="00772569"/>
    <w:rsid w:val="00772865"/>
    <w:rsid w:val="00772C45"/>
    <w:rsid w:val="00772E44"/>
    <w:rsid w:val="00772E8C"/>
    <w:rsid w:val="00772FDB"/>
    <w:rsid w:val="0077316B"/>
    <w:rsid w:val="007736D3"/>
    <w:rsid w:val="00773BDA"/>
    <w:rsid w:val="00773FED"/>
    <w:rsid w:val="0077500F"/>
    <w:rsid w:val="00775395"/>
    <w:rsid w:val="0077548E"/>
    <w:rsid w:val="00775BE8"/>
    <w:rsid w:val="00776371"/>
    <w:rsid w:val="00777315"/>
    <w:rsid w:val="007802E4"/>
    <w:rsid w:val="00780919"/>
    <w:rsid w:val="00780D2F"/>
    <w:rsid w:val="00781354"/>
    <w:rsid w:val="00781589"/>
    <w:rsid w:val="007815F2"/>
    <w:rsid w:val="00781729"/>
    <w:rsid w:val="007820D0"/>
    <w:rsid w:val="007821B4"/>
    <w:rsid w:val="007826C8"/>
    <w:rsid w:val="00784190"/>
    <w:rsid w:val="0078457B"/>
    <w:rsid w:val="00784756"/>
    <w:rsid w:val="0078539D"/>
    <w:rsid w:val="007856C1"/>
    <w:rsid w:val="00785B0F"/>
    <w:rsid w:val="00786A1B"/>
    <w:rsid w:val="00786DDD"/>
    <w:rsid w:val="00787051"/>
    <w:rsid w:val="007873F2"/>
    <w:rsid w:val="007878F0"/>
    <w:rsid w:val="0079018D"/>
    <w:rsid w:val="007901D8"/>
    <w:rsid w:val="007901DC"/>
    <w:rsid w:val="00791A00"/>
    <w:rsid w:val="00791DDB"/>
    <w:rsid w:val="00792CEE"/>
    <w:rsid w:val="00792ECC"/>
    <w:rsid w:val="0079311F"/>
    <w:rsid w:val="007936A8"/>
    <w:rsid w:val="00793D69"/>
    <w:rsid w:val="00794102"/>
    <w:rsid w:val="00794A4D"/>
    <w:rsid w:val="007962B4"/>
    <w:rsid w:val="00796F15"/>
    <w:rsid w:val="00797E22"/>
    <w:rsid w:val="00797E60"/>
    <w:rsid w:val="007A0A9A"/>
    <w:rsid w:val="007A138F"/>
    <w:rsid w:val="007A1640"/>
    <w:rsid w:val="007A1AE4"/>
    <w:rsid w:val="007A2632"/>
    <w:rsid w:val="007A283C"/>
    <w:rsid w:val="007A36AF"/>
    <w:rsid w:val="007A39DF"/>
    <w:rsid w:val="007A3ED0"/>
    <w:rsid w:val="007A43ED"/>
    <w:rsid w:val="007A4529"/>
    <w:rsid w:val="007A4BDD"/>
    <w:rsid w:val="007A4E60"/>
    <w:rsid w:val="007A5568"/>
    <w:rsid w:val="007A5934"/>
    <w:rsid w:val="007A593B"/>
    <w:rsid w:val="007A5B87"/>
    <w:rsid w:val="007A5CE5"/>
    <w:rsid w:val="007A62DE"/>
    <w:rsid w:val="007A6CFD"/>
    <w:rsid w:val="007A72EE"/>
    <w:rsid w:val="007A7591"/>
    <w:rsid w:val="007B0397"/>
    <w:rsid w:val="007B055D"/>
    <w:rsid w:val="007B09EC"/>
    <w:rsid w:val="007B0ADB"/>
    <w:rsid w:val="007B169F"/>
    <w:rsid w:val="007B26EE"/>
    <w:rsid w:val="007B2F5B"/>
    <w:rsid w:val="007B3502"/>
    <w:rsid w:val="007B3BF7"/>
    <w:rsid w:val="007B3D90"/>
    <w:rsid w:val="007B3E6D"/>
    <w:rsid w:val="007B44ED"/>
    <w:rsid w:val="007B491A"/>
    <w:rsid w:val="007B494F"/>
    <w:rsid w:val="007B5370"/>
    <w:rsid w:val="007B61F5"/>
    <w:rsid w:val="007B63FA"/>
    <w:rsid w:val="007B7496"/>
    <w:rsid w:val="007C0802"/>
    <w:rsid w:val="007C0AAD"/>
    <w:rsid w:val="007C112C"/>
    <w:rsid w:val="007C12BE"/>
    <w:rsid w:val="007C1850"/>
    <w:rsid w:val="007C2739"/>
    <w:rsid w:val="007C3DDD"/>
    <w:rsid w:val="007C3E49"/>
    <w:rsid w:val="007C431B"/>
    <w:rsid w:val="007C4B0F"/>
    <w:rsid w:val="007C4BB9"/>
    <w:rsid w:val="007C4DAD"/>
    <w:rsid w:val="007C5830"/>
    <w:rsid w:val="007C5933"/>
    <w:rsid w:val="007C599E"/>
    <w:rsid w:val="007C5DB8"/>
    <w:rsid w:val="007C5DCE"/>
    <w:rsid w:val="007C6CA2"/>
    <w:rsid w:val="007C7EFC"/>
    <w:rsid w:val="007D05B2"/>
    <w:rsid w:val="007D05FA"/>
    <w:rsid w:val="007D0C44"/>
    <w:rsid w:val="007D12A5"/>
    <w:rsid w:val="007D145A"/>
    <w:rsid w:val="007D1664"/>
    <w:rsid w:val="007D1972"/>
    <w:rsid w:val="007D1A83"/>
    <w:rsid w:val="007D1B64"/>
    <w:rsid w:val="007D1F33"/>
    <w:rsid w:val="007D2E01"/>
    <w:rsid w:val="007D3307"/>
    <w:rsid w:val="007D3540"/>
    <w:rsid w:val="007D3AEF"/>
    <w:rsid w:val="007D44CE"/>
    <w:rsid w:val="007D4709"/>
    <w:rsid w:val="007D54F8"/>
    <w:rsid w:val="007D5E27"/>
    <w:rsid w:val="007D6F64"/>
    <w:rsid w:val="007D704E"/>
    <w:rsid w:val="007D726E"/>
    <w:rsid w:val="007D742B"/>
    <w:rsid w:val="007E0E47"/>
    <w:rsid w:val="007E1782"/>
    <w:rsid w:val="007E25AB"/>
    <w:rsid w:val="007E2910"/>
    <w:rsid w:val="007E2DB2"/>
    <w:rsid w:val="007E2F41"/>
    <w:rsid w:val="007E2F8F"/>
    <w:rsid w:val="007E32DB"/>
    <w:rsid w:val="007E3891"/>
    <w:rsid w:val="007E414A"/>
    <w:rsid w:val="007E44FC"/>
    <w:rsid w:val="007E4A80"/>
    <w:rsid w:val="007E5AC2"/>
    <w:rsid w:val="007E79C5"/>
    <w:rsid w:val="007E7EDC"/>
    <w:rsid w:val="007F032C"/>
    <w:rsid w:val="007F0798"/>
    <w:rsid w:val="007F08F0"/>
    <w:rsid w:val="007F0FDD"/>
    <w:rsid w:val="007F2845"/>
    <w:rsid w:val="007F2A69"/>
    <w:rsid w:val="007F3656"/>
    <w:rsid w:val="007F375F"/>
    <w:rsid w:val="007F38A2"/>
    <w:rsid w:val="007F3B19"/>
    <w:rsid w:val="007F43BC"/>
    <w:rsid w:val="007F4740"/>
    <w:rsid w:val="007F49A4"/>
    <w:rsid w:val="007F6CB9"/>
    <w:rsid w:val="007F6F43"/>
    <w:rsid w:val="008002A9"/>
    <w:rsid w:val="008006C6"/>
    <w:rsid w:val="00800C52"/>
    <w:rsid w:val="0080153E"/>
    <w:rsid w:val="0080168B"/>
    <w:rsid w:val="008018C8"/>
    <w:rsid w:val="0080263A"/>
    <w:rsid w:val="00802C0D"/>
    <w:rsid w:val="0080329D"/>
    <w:rsid w:val="00803A0F"/>
    <w:rsid w:val="00803B0D"/>
    <w:rsid w:val="008041F7"/>
    <w:rsid w:val="008055A9"/>
    <w:rsid w:val="008059A2"/>
    <w:rsid w:val="0080723E"/>
    <w:rsid w:val="0080742D"/>
    <w:rsid w:val="00807AE2"/>
    <w:rsid w:val="008100AC"/>
    <w:rsid w:val="00810C05"/>
    <w:rsid w:val="0081151E"/>
    <w:rsid w:val="00811A5F"/>
    <w:rsid w:val="00811EDC"/>
    <w:rsid w:val="008120E6"/>
    <w:rsid w:val="00812498"/>
    <w:rsid w:val="008127E6"/>
    <w:rsid w:val="0081336E"/>
    <w:rsid w:val="00813928"/>
    <w:rsid w:val="008154EC"/>
    <w:rsid w:val="00815579"/>
    <w:rsid w:val="00820DC7"/>
    <w:rsid w:val="00820FFB"/>
    <w:rsid w:val="00821698"/>
    <w:rsid w:val="00821A04"/>
    <w:rsid w:val="00822020"/>
    <w:rsid w:val="008221FE"/>
    <w:rsid w:val="00822AC8"/>
    <w:rsid w:val="00822BF5"/>
    <w:rsid w:val="00822FF2"/>
    <w:rsid w:val="00824894"/>
    <w:rsid w:val="00824E3F"/>
    <w:rsid w:val="00824FFF"/>
    <w:rsid w:val="00825366"/>
    <w:rsid w:val="00825B5E"/>
    <w:rsid w:val="00825BEC"/>
    <w:rsid w:val="00825E84"/>
    <w:rsid w:val="00826C7B"/>
    <w:rsid w:val="00826DD9"/>
    <w:rsid w:val="00826DED"/>
    <w:rsid w:val="00826E01"/>
    <w:rsid w:val="008277A8"/>
    <w:rsid w:val="008278B6"/>
    <w:rsid w:val="00827D7C"/>
    <w:rsid w:val="008307ED"/>
    <w:rsid w:val="00830AF5"/>
    <w:rsid w:val="00830B3B"/>
    <w:rsid w:val="0083217A"/>
    <w:rsid w:val="0083289A"/>
    <w:rsid w:val="00832B4C"/>
    <w:rsid w:val="0083350F"/>
    <w:rsid w:val="00834358"/>
    <w:rsid w:val="008346BD"/>
    <w:rsid w:val="00834910"/>
    <w:rsid w:val="00834923"/>
    <w:rsid w:val="008359EB"/>
    <w:rsid w:val="00836B7A"/>
    <w:rsid w:val="00837B90"/>
    <w:rsid w:val="008408F4"/>
    <w:rsid w:val="008409AA"/>
    <w:rsid w:val="00840CCF"/>
    <w:rsid w:val="00840FB8"/>
    <w:rsid w:val="008420B4"/>
    <w:rsid w:val="00842A3F"/>
    <w:rsid w:val="00842E0C"/>
    <w:rsid w:val="00842F4E"/>
    <w:rsid w:val="00843A7A"/>
    <w:rsid w:val="008446BD"/>
    <w:rsid w:val="008447F5"/>
    <w:rsid w:val="00845910"/>
    <w:rsid w:val="00846292"/>
    <w:rsid w:val="00846762"/>
    <w:rsid w:val="00846889"/>
    <w:rsid w:val="008477A1"/>
    <w:rsid w:val="00847E55"/>
    <w:rsid w:val="00847FF0"/>
    <w:rsid w:val="008506E1"/>
    <w:rsid w:val="00850D96"/>
    <w:rsid w:val="00850EF8"/>
    <w:rsid w:val="008515EE"/>
    <w:rsid w:val="0085197A"/>
    <w:rsid w:val="00851A8E"/>
    <w:rsid w:val="00851BB1"/>
    <w:rsid w:val="00851EC7"/>
    <w:rsid w:val="008528D3"/>
    <w:rsid w:val="00854108"/>
    <w:rsid w:val="00854553"/>
    <w:rsid w:val="00854991"/>
    <w:rsid w:val="00855B86"/>
    <w:rsid w:val="00856134"/>
    <w:rsid w:val="00856AD5"/>
    <w:rsid w:val="00856D47"/>
    <w:rsid w:val="008578E8"/>
    <w:rsid w:val="00860874"/>
    <w:rsid w:val="008609A3"/>
    <w:rsid w:val="00860BDF"/>
    <w:rsid w:val="00862008"/>
    <w:rsid w:val="00862720"/>
    <w:rsid w:val="008628C8"/>
    <w:rsid w:val="00862B2A"/>
    <w:rsid w:val="008630B9"/>
    <w:rsid w:val="008631D5"/>
    <w:rsid w:val="00863F37"/>
    <w:rsid w:val="0086406B"/>
    <w:rsid w:val="00864136"/>
    <w:rsid w:val="0086430B"/>
    <w:rsid w:val="00864BD1"/>
    <w:rsid w:val="00864C8C"/>
    <w:rsid w:val="008653AE"/>
    <w:rsid w:val="008659FB"/>
    <w:rsid w:val="00866B77"/>
    <w:rsid w:val="00866CF3"/>
    <w:rsid w:val="0086709D"/>
    <w:rsid w:val="00867651"/>
    <w:rsid w:val="00867B5A"/>
    <w:rsid w:val="00867BF8"/>
    <w:rsid w:val="0087208D"/>
    <w:rsid w:val="00872B58"/>
    <w:rsid w:val="00874009"/>
    <w:rsid w:val="00874158"/>
    <w:rsid w:val="008743F3"/>
    <w:rsid w:val="0087444A"/>
    <w:rsid w:val="00875139"/>
    <w:rsid w:val="00875410"/>
    <w:rsid w:val="00876801"/>
    <w:rsid w:val="00876D7C"/>
    <w:rsid w:val="00876DB3"/>
    <w:rsid w:val="00876DB6"/>
    <w:rsid w:val="00877FD8"/>
    <w:rsid w:val="00880EDF"/>
    <w:rsid w:val="00880F56"/>
    <w:rsid w:val="008811FD"/>
    <w:rsid w:val="00881F36"/>
    <w:rsid w:val="00882052"/>
    <w:rsid w:val="0088208D"/>
    <w:rsid w:val="008827E3"/>
    <w:rsid w:val="00882C04"/>
    <w:rsid w:val="00882DE6"/>
    <w:rsid w:val="00883301"/>
    <w:rsid w:val="008838B1"/>
    <w:rsid w:val="00883A20"/>
    <w:rsid w:val="00883D4D"/>
    <w:rsid w:val="00884007"/>
    <w:rsid w:val="0088441B"/>
    <w:rsid w:val="00884B59"/>
    <w:rsid w:val="00884CF9"/>
    <w:rsid w:val="008850BA"/>
    <w:rsid w:val="008854CF"/>
    <w:rsid w:val="00885580"/>
    <w:rsid w:val="00885876"/>
    <w:rsid w:val="00886185"/>
    <w:rsid w:val="008861D9"/>
    <w:rsid w:val="0088638C"/>
    <w:rsid w:val="00886943"/>
    <w:rsid w:val="00886EDF"/>
    <w:rsid w:val="0088763D"/>
    <w:rsid w:val="008908E5"/>
    <w:rsid w:val="00891216"/>
    <w:rsid w:val="008924C5"/>
    <w:rsid w:val="00893C32"/>
    <w:rsid w:val="00894B58"/>
    <w:rsid w:val="00894DEF"/>
    <w:rsid w:val="00894FDC"/>
    <w:rsid w:val="008957D3"/>
    <w:rsid w:val="00896414"/>
    <w:rsid w:val="008969BF"/>
    <w:rsid w:val="0089716F"/>
    <w:rsid w:val="008973F1"/>
    <w:rsid w:val="00897C71"/>
    <w:rsid w:val="008A041E"/>
    <w:rsid w:val="008A0F54"/>
    <w:rsid w:val="008A16F9"/>
    <w:rsid w:val="008A1D3E"/>
    <w:rsid w:val="008A2938"/>
    <w:rsid w:val="008A2E68"/>
    <w:rsid w:val="008A3038"/>
    <w:rsid w:val="008A36FE"/>
    <w:rsid w:val="008A448B"/>
    <w:rsid w:val="008A4B16"/>
    <w:rsid w:val="008A4D63"/>
    <w:rsid w:val="008A4E11"/>
    <w:rsid w:val="008A4F96"/>
    <w:rsid w:val="008A61E3"/>
    <w:rsid w:val="008A6D62"/>
    <w:rsid w:val="008B06DF"/>
    <w:rsid w:val="008B13E9"/>
    <w:rsid w:val="008B14BC"/>
    <w:rsid w:val="008B1D4A"/>
    <w:rsid w:val="008B2257"/>
    <w:rsid w:val="008B2436"/>
    <w:rsid w:val="008B2E7E"/>
    <w:rsid w:val="008B35F8"/>
    <w:rsid w:val="008B3B51"/>
    <w:rsid w:val="008B4057"/>
    <w:rsid w:val="008B4145"/>
    <w:rsid w:val="008B5071"/>
    <w:rsid w:val="008B5290"/>
    <w:rsid w:val="008B5757"/>
    <w:rsid w:val="008B6A40"/>
    <w:rsid w:val="008B72EC"/>
    <w:rsid w:val="008B78C8"/>
    <w:rsid w:val="008C00A3"/>
    <w:rsid w:val="008C2CFD"/>
    <w:rsid w:val="008C3FDC"/>
    <w:rsid w:val="008C4380"/>
    <w:rsid w:val="008C43CA"/>
    <w:rsid w:val="008C47AD"/>
    <w:rsid w:val="008C4DBE"/>
    <w:rsid w:val="008C4F85"/>
    <w:rsid w:val="008C5933"/>
    <w:rsid w:val="008C5C40"/>
    <w:rsid w:val="008C603A"/>
    <w:rsid w:val="008C68DA"/>
    <w:rsid w:val="008C6E0C"/>
    <w:rsid w:val="008C71C8"/>
    <w:rsid w:val="008C765C"/>
    <w:rsid w:val="008D1233"/>
    <w:rsid w:val="008D167D"/>
    <w:rsid w:val="008D1EB3"/>
    <w:rsid w:val="008D3116"/>
    <w:rsid w:val="008D492A"/>
    <w:rsid w:val="008D4B58"/>
    <w:rsid w:val="008D4B6A"/>
    <w:rsid w:val="008D4B7F"/>
    <w:rsid w:val="008D4B8A"/>
    <w:rsid w:val="008D6541"/>
    <w:rsid w:val="008D6DEA"/>
    <w:rsid w:val="008D7B04"/>
    <w:rsid w:val="008D7D7B"/>
    <w:rsid w:val="008E0F52"/>
    <w:rsid w:val="008E1C9B"/>
    <w:rsid w:val="008E20F0"/>
    <w:rsid w:val="008E216C"/>
    <w:rsid w:val="008E2316"/>
    <w:rsid w:val="008E3063"/>
    <w:rsid w:val="008E34BE"/>
    <w:rsid w:val="008E3794"/>
    <w:rsid w:val="008E37D5"/>
    <w:rsid w:val="008E3808"/>
    <w:rsid w:val="008E39A0"/>
    <w:rsid w:val="008E3A77"/>
    <w:rsid w:val="008E3AA8"/>
    <w:rsid w:val="008E3E57"/>
    <w:rsid w:val="008E42CE"/>
    <w:rsid w:val="008E42F4"/>
    <w:rsid w:val="008E4333"/>
    <w:rsid w:val="008E43F2"/>
    <w:rsid w:val="008E4968"/>
    <w:rsid w:val="008E4A31"/>
    <w:rsid w:val="008E5657"/>
    <w:rsid w:val="008E5DA8"/>
    <w:rsid w:val="008E5E51"/>
    <w:rsid w:val="008E65FB"/>
    <w:rsid w:val="008E6B70"/>
    <w:rsid w:val="008E7534"/>
    <w:rsid w:val="008F00DB"/>
    <w:rsid w:val="008F0BB0"/>
    <w:rsid w:val="008F0C99"/>
    <w:rsid w:val="008F1264"/>
    <w:rsid w:val="008F2398"/>
    <w:rsid w:val="008F24E4"/>
    <w:rsid w:val="008F2872"/>
    <w:rsid w:val="008F2908"/>
    <w:rsid w:val="008F3353"/>
    <w:rsid w:val="008F47C6"/>
    <w:rsid w:val="008F6647"/>
    <w:rsid w:val="008F700E"/>
    <w:rsid w:val="008F72DE"/>
    <w:rsid w:val="00900343"/>
    <w:rsid w:val="009006A2"/>
    <w:rsid w:val="0090074B"/>
    <w:rsid w:val="0090102B"/>
    <w:rsid w:val="00901175"/>
    <w:rsid w:val="00901448"/>
    <w:rsid w:val="00901D3B"/>
    <w:rsid w:val="00902423"/>
    <w:rsid w:val="00902862"/>
    <w:rsid w:val="009036BC"/>
    <w:rsid w:val="00903D30"/>
    <w:rsid w:val="00904414"/>
    <w:rsid w:val="009044CC"/>
    <w:rsid w:val="0090461F"/>
    <w:rsid w:val="00905113"/>
    <w:rsid w:val="00905197"/>
    <w:rsid w:val="00905C47"/>
    <w:rsid w:val="00905DD1"/>
    <w:rsid w:val="00906192"/>
    <w:rsid w:val="00906379"/>
    <w:rsid w:val="00906A8C"/>
    <w:rsid w:val="00906D78"/>
    <w:rsid w:val="00906E0B"/>
    <w:rsid w:val="009101EA"/>
    <w:rsid w:val="009106D5"/>
    <w:rsid w:val="009106FC"/>
    <w:rsid w:val="009108E5"/>
    <w:rsid w:val="00911043"/>
    <w:rsid w:val="009118BB"/>
    <w:rsid w:val="0091191F"/>
    <w:rsid w:val="00911E7D"/>
    <w:rsid w:val="009120A9"/>
    <w:rsid w:val="009134C3"/>
    <w:rsid w:val="00913C00"/>
    <w:rsid w:val="0091478C"/>
    <w:rsid w:val="009148FD"/>
    <w:rsid w:val="00914C6F"/>
    <w:rsid w:val="00915044"/>
    <w:rsid w:val="009150AF"/>
    <w:rsid w:val="00915B81"/>
    <w:rsid w:val="00915D6B"/>
    <w:rsid w:val="009160DF"/>
    <w:rsid w:val="009162C7"/>
    <w:rsid w:val="0091632A"/>
    <w:rsid w:val="00916EC2"/>
    <w:rsid w:val="00917975"/>
    <w:rsid w:val="00917F66"/>
    <w:rsid w:val="009206BB"/>
    <w:rsid w:val="0092090C"/>
    <w:rsid w:val="009213BD"/>
    <w:rsid w:val="0092290D"/>
    <w:rsid w:val="00922E93"/>
    <w:rsid w:val="009230A6"/>
    <w:rsid w:val="00923931"/>
    <w:rsid w:val="00924627"/>
    <w:rsid w:val="009250A8"/>
    <w:rsid w:val="0092542A"/>
    <w:rsid w:val="00925BE6"/>
    <w:rsid w:val="00925C30"/>
    <w:rsid w:val="00926697"/>
    <w:rsid w:val="00926B15"/>
    <w:rsid w:val="00926F61"/>
    <w:rsid w:val="00926FA9"/>
    <w:rsid w:val="0093123D"/>
    <w:rsid w:val="009315A9"/>
    <w:rsid w:val="00931D64"/>
    <w:rsid w:val="00932787"/>
    <w:rsid w:val="00933040"/>
    <w:rsid w:val="009330E9"/>
    <w:rsid w:val="00933939"/>
    <w:rsid w:val="00933E7A"/>
    <w:rsid w:val="00934D97"/>
    <w:rsid w:val="00935709"/>
    <w:rsid w:val="00935D15"/>
    <w:rsid w:val="009361A4"/>
    <w:rsid w:val="00936893"/>
    <w:rsid w:val="009378E0"/>
    <w:rsid w:val="00940ECD"/>
    <w:rsid w:val="009411FB"/>
    <w:rsid w:val="009414A9"/>
    <w:rsid w:val="00941B71"/>
    <w:rsid w:val="00941DF9"/>
    <w:rsid w:val="00941E0A"/>
    <w:rsid w:val="00942024"/>
    <w:rsid w:val="009421AD"/>
    <w:rsid w:val="0094221C"/>
    <w:rsid w:val="00942C1A"/>
    <w:rsid w:val="009430A1"/>
    <w:rsid w:val="0094347B"/>
    <w:rsid w:val="0094409C"/>
    <w:rsid w:val="00944159"/>
    <w:rsid w:val="009446CB"/>
    <w:rsid w:val="00944768"/>
    <w:rsid w:val="009449B2"/>
    <w:rsid w:val="00944A82"/>
    <w:rsid w:val="00944BA5"/>
    <w:rsid w:val="00945DB7"/>
    <w:rsid w:val="00946967"/>
    <w:rsid w:val="00946C4D"/>
    <w:rsid w:val="0094725C"/>
    <w:rsid w:val="00947C6B"/>
    <w:rsid w:val="00947D7D"/>
    <w:rsid w:val="00947DAB"/>
    <w:rsid w:val="0095019A"/>
    <w:rsid w:val="009516D3"/>
    <w:rsid w:val="0095233B"/>
    <w:rsid w:val="0095285B"/>
    <w:rsid w:val="00953BAA"/>
    <w:rsid w:val="00953FE9"/>
    <w:rsid w:val="00954417"/>
    <w:rsid w:val="0095481C"/>
    <w:rsid w:val="0095526F"/>
    <w:rsid w:val="009567E6"/>
    <w:rsid w:val="00957076"/>
    <w:rsid w:val="00957132"/>
    <w:rsid w:val="0095732F"/>
    <w:rsid w:val="009576FD"/>
    <w:rsid w:val="0095781B"/>
    <w:rsid w:val="009578EB"/>
    <w:rsid w:val="009578FF"/>
    <w:rsid w:val="00960446"/>
    <w:rsid w:val="0096077F"/>
    <w:rsid w:val="009610ED"/>
    <w:rsid w:val="00961EE9"/>
    <w:rsid w:val="009633BB"/>
    <w:rsid w:val="00963A36"/>
    <w:rsid w:val="009643DA"/>
    <w:rsid w:val="0096443B"/>
    <w:rsid w:val="009645CB"/>
    <w:rsid w:val="0096485F"/>
    <w:rsid w:val="00965C40"/>
    <w:rsid w:val="00967354"/>
    <w:rsid w:val="00967677"/>
    <w:rsid w:val="0097098A"/>
    <w:rsid w:val="0097119C"/>
    <w:rsid w:val="00971592"/>
    <w:rsid w:val="00971617"/>
    <w:rsid w:val="00971789"/>
    <w:rsid w:val="009717F8"/>
    <w:rsid w:val="00971C6F"/>
    <w:rsid w:val="00971DDF"/>
    <w:rsid w:val="0097225C"/>
    <w:rsid w:val="009731D6"/>
    <w:rsid w:val="00973788"/>
    <w:rsid w:val="00973BD3"/>
    <w:rsid w:val="00973FC6"/>
    <w:rsid w:val="00974264"/>
    <w:rsid w:val="009744B8"/>
    <w:rsid w:val="009745DA"/>
    <w:rsid w:val="00974746"/>
    <w:rsid w:val="00974762"/>
    <w:rsid w:val="00975119"/>
    <w:rsid w:val="00975430"/>
    <w:rsid w:val="009754E3"/>
    <w:rsid w:val="009763ED"/>
    <w:rsid w:val="00976AC9"/>
    <w:rsid w:val="00976F04"/>
    <w:rsid w:val="009773D3"/>
    <w:rsid w:val="009777F4"/>
    <w:rsid w:val="00977AD8"/>
    <w:rsid w:val="00980A10"/>
    <w:rsid w:val="00980EDD"/>
    <w:rsid w:val="00981130"/>
    <w:rsid w:val="0098229C"/>
    <w:rsid w:val="009825CA"/>
    <w:rsid w:val="0098274E"/>
    <w:rsid w:val="0098289D"/>
    <w:rsid w:val="00982F38"/>
    <w:rsid w:val="009835E0"/>
    <w:rsid w:val="00983D46"/>
    <w:rsid w:val="00983DCA"/>
    <w:rsid w:val="009847D9"/>
    <w:rsid w:val="0098570A"/>
    <w:rsid w:val="00985EF7"/>
    <w:rsid w:val="00986093"/>
    <w:rsid w:val="00986146"/>
    <w:rsid w:val="00986CF9"/>
    <w:rsid w:val="0098727B"/>
    <w:rsid w:val="00987416"/>
    <w:rsid w:val="009878A6"/>
    <w:rsid w:val="00990A41"/>
    <w:rsid w:val="00990ACD"/>
    <w:rsid w:val="00990C0E"/>
    <w:rsid w:val="00990D48"/>
    <w:rsid w:val="00990D75"/>
    <w:rsid w:val="00991093"/>
    <w:rsid w:val="00991224"/>
    <w:rsid w:val="0099163B"/>
    <w:rsid w:val="009920BA"/>
    <w:rsid w:val="00992343"/>
    <w:rsid w:val="00992ACF"/>
    <w:rsid w:val="0099383D"/>
    <w:rsid w:val="009938B1"/>
    <w:rsid w:val="009939E4"/>
    <w:rsid w:val="009944DA"/>
    <w:rsid w:val="00994BFF"/>
    <w:rsid w:val="009954ED"/>
    <w:rsid w:val="00995BF5"/>
    <w:rsid w:val="00995C71"/>
    <w:rsid w:val="00996258"/>
    <w:rsid w:val="00996306"/>
    <w:rsid w:val="009966D6"/>
    <w:rsid w:val="00996744"/>
    <w:rsid w:val="00996D66"/>
    <w:rsid w:val="00997294"/>
    <w:rsid w:val="00997CF4"/>
    <w:rsid w:val="009A0A2A"/>
    <w:rsid w:val="009A1169"/>
    <w:rsid w:val="009A164C"/>
    <w:rsid w:val="009A1AAC"/>
    <w:rsid w:val="009A289C"/>
    <w:rsid w:val="009A2BB6"/>
    <w:rsid w:val="009A2CB8"/>
    <w:rsid w:val="009A3208"/>
    <w:rsid w:val="009A3789"/>
    <w:rsid w:val="009A45A2"/>
    <w:rsid w:val="009A51AF"/>
    <w:rsid w:val="009A5F91"/>
    <w:rsid w:val="009A5F93"/>
    <w:rsid w:val="009A6919"/>
    <w:rsid w:val="009A6AC7"/>
    <w:rsid w:val="009A7BAF"/>
    <w:rsid w:val="009B0408"/>
    <w:rsid w:val="009B0843"/>
    <w:rsid w:val="009B0DEE"/>
    <w:rsid w:val="009B1335"/>
    <w:rsid w:val="009B1570"/>
    <w:rsid w:val="009B1724"/>
    <w:rsid w:val="009B176D"/>
    <w:rsid w:val="009B1776"/>
    <w:rsid w:val="009B1865"/>
    <w:rsid w:val="009B190B"/>
    <w:rsid w:val="009B1E47"/>
    <w:rsid w:val="009B2CED"/>
    <w:rsid w:val="009B3054"/>
    <w:rsid w:val="009B3296"/>
    <w:rsid w:val="009B335D"/>
    <w:rsid w:val="009B371E"/>
    <w:rsid w:val="009B3C90"/>
    <w:rsid w:val="009B3DBE"/>
    <w:rsid w:val="009B478D"/>
    <w:rsid w:val="009B5D66"/>
    <w:rsid w:val="009B7584"/>
    <w:rsid w:val="009B76E3"/>
    <w:rsid w:val="009B76F9"/>
    <w:rsid w:val="009B7A72"/>
    <w:rsid w:val="009B7BB8"/>
    <w:rsid w:val="009C0301"/>
    <w:rsid w:val="009C09E4"/>
    <w:rsid w:val="009C0E9B"/>
    <w:rsid w:val="009C126A"/>
    <w:rsid w:val="009C1D4C"/>
    <w:rsid w:val="009C2328"/>
    <w:rsid w:val="009C2DD2"/>
    <w:rsid w:val="009C3982"/>
    <w:rsid w:val="009C441F"/>
    <w:rsid w:val="009C4A07"/>
    <w:rsid w:val="009C4B8E"/>
    <w:rsid w:val="009C51D5"/>
    <w:rsid w:val="009C543C"/>
    <w:rsid w:val="009C599A"/>
    <w:rsid w:val="009C5EFF"/>
    <w:rsid w:val="009C60E5"/>
    <w:rsid w:val="009C650E"/>
    <w:rsid w:val="009C694F"/>
    <w:rsid w:val="009C6A79"/>
    <w:rsid w:val="009C6A84"/>
    <w:rsid w:val="009C6BDF"/>
    <w:rsid w:val="009C70DB"/>
    <w:rsid w:val="009C774A"/>
    <w:rsid w:val="009D0442"/>
    <w:rsid w:val="009D1236"/>
    <w:rsid w:val="009D1435"/>
    <w:rsid w:val="009D19BC"/>
    <w:rsid w:val="009D2348"/>
    <w:rsid w:val="009D2EA8"/>
    <w:rsid w:val="009D2F0C"/>
    <w:rsid w:val="009D3306"/>
    <w:rsid w:val="009D3578"/>
    <w:rsid w:val="009D3A5F"/>
    <w:rsid w:val="009D3DA6"/>
    <w:rsid w:val="009D414E"/>
    <w:rsid w:val="009D4335"/>
    <w:rsid w:val="009D4DE0"/>
    <w:rsid w:val="009D4F88"/>
    <w:rsid w:val="009D5193"/>
    <w:rsid w:val="009D5A33"/>
    <w:rsid w:val="009D5C32"/>
    <w:rsid w:val="009D5C56"/>
    <w:rsid w:val="009D6472"/>
    <w:rsid w:val="009D79F4"/>
    <w:rsid w:val="009D7D19"/>
    <w:rsid w:val="009E0730"/>
    <w:rsid w:val="009E0BF3"/>
    <w:rsid w:val="009E126D"/>
    <w:rsid w:val="009E1914"/>
    <w:rsid w:val="009E1A8E"/>
    <w:rsid w:val="009E2056"/>
    <w:rsid w:val="009E2640"/>
    <w:rsid w:val="009E33D7"/>
    <w:rsid w:val="009E3CD1"/>
    <w:rsid w:val="009E53B1"/>
    <w:rsid w:val="009E53D3"/>
    <w:rsid w:val="009E5520"/>
    <w:rsid w:val="009E587E"/>
    <w:rsid w:val="009E5AF5"/>
    <w:rsid w:val="009E5EB5"/>
    <w:rsid w:val="009E63A8"/>
    <w:rsid w:val="009E6758"/>
    <w:rsid w:val="009E6EC7"/>
    <w:rsid w:val="009E7276"/>
    <w:rsid w:val="009E74F0"/>
    <w:rsid w:val="009E7AAE"/>
    <w:rsid w:val="009E7F23"/>
    <w:rsid w:val="009F0768"/>
    <w:rsid w:val="009F0B07"/>
    <w:rsid w:val="009F0C5F"/>
    <w:rsid w:val="009F102A"/>
    <w:rsid w:val="009F146D"/>
    <w:rsid w:val="009F151C"/>
    <w:rsid w:val="009F18D0"/>
    <w:rsid w:val="009F1E2C"/>
    <w:rsid w:val="009F2A19"/>
    <w:rsid w:val="009F2D0B"/>
    <w:rsid w:val="009F3BDF"/>
    <w:rsid w:val="009F514E"/>
    <w:rsid w:val="009F6D75"/>
    <w:rsid w:val="009F77DC"/>
    <w:rsid w:val="009F77E6"/>
    <w:rsid w:val="009F7867"/>
    <w:rsid w:val="009F7D66"/>
    <w:rsid w:val="00A00BD2"/>
    <w:rsid w:val="00A00D6E"/>
    <w:rsid w:val="00A00E56"/>
    <w:rsid w:val="00A00EF9"/>
    <w:rsid w:val="00A01522"/>
    <w:rsid w:val="00A01781"/>
    <w:rsid w:val="00A027F3"/>
    <w:rsid w:val="00A02AF0"/>
    <w:rsid w:val="00A03978"/>
    <w:rsid w:val="00A03AB1"/>
    <w:rsid w:val="00A04D7E"/>
    <w:rsid w:val="00A04F86"/>
    <w:rsid w:val="00A051D9"/>
    <w:rsid w:val="00A05C05"/>
    <w:rsid w:val="00A05DF3"/>
    <w:rsid w:val="00A06559"/>
    <w:rsid w:val="00A0715E"/>
    <w:rsid w:val="00A07E08"/>
    <w:rsid w:val="00A10D79"/>
    <w:rsid w:val="00A11535"/>
    <w:rsid w:val="00A11A77"/>
    <w:rsid w:val="00A11E56"/>
    <w:rsid w:val="00A11FFC"/>
    <w:rsid w:val="00A12669"/>
    <w:rsid w:val="00A12798"/>
    <w:rsid w:val="00A13881"/>
    <w:rsid w:val="00A13A09"/>
    <w:rsid w:val="00A14294"/>
    <w:rsid w:val="00A153BE"/>
    <w:rsid w:val="00A15DEE"/>
    <w:rsid w:val="00A16462"/>
    <w:rsid w:val="00A167B5"/>
    <w:rsid w:val="00A16DBE"/>
    <w:rsid w:val="00A179E0"/>
    <w:rsid w:val="00A17C4F"/>
    <w:rsid w:val="00A203C8"/>
    <w:rsid w:val="00A20653"/>
    <w:rsid w:val="00A20A39"/>
    <w:rsid w:val="00A21934"/>
    <w:rsid w:val="00A22EA2"/>
    <w:rsid w:val="00A234CB"/>
    <w:rsid w:val="00A238BD"/>
    <w:rsid w:val="00A23DCA"/>
    <w:rsid w:val="00A23EFF"/>
    <w:rsid w:val="00A240D8"/>
    <w:rsid w:val="00A243E4"/>
    <w:rsid w:val="00A2459D"/>
    <w:rsid w:val="00A248C6"/>
    <w:rsid w:val="00A24E23"/>
    <w:rsid w:val="00A2566C"/>
    <w:rsid w:val="00A25E4F"/>
    <w:rsid w:val="00A25F05"/>
    <w:rsid w:val="00A26491"/>
    <w:rsid w:val="00A27422"/>
    <w:rsid w:val="00A30798"/>
    <w:rsid w:val="00A30B2D"/>
    <w:rsid w:val="00A311AE"/>
    <w:rsid w:val="00A312A6"/>
    <w:rsid w:val="00A3130E"/>
    <w:rsid w:val="00A3164F"/>
    <w:rsid w:val="00A3193B"/>
    <w:rsid w:val="00A323FA"/>
    <w:rsid w:val="00A324CF"/>
    <w:rsid w:val="00A32E8B"/>
    <w:rsid w:val="00A32ED6"/>
    <w:rsid w:val="00A32FFA"/>
    <w:rsid w:val="00A33776"/>
    <w:rsid w:val="00A33CF6"/>
    <w:rsid w:val="00A344A5"/>
    <w:rsid w:val="00A346C3"/>
    <w:rsid w:val="00A34C9C"/>
    <w:rsid w:val="00A34D4A"/>
    <w:rsid w:val="00A34EF6"/>
    <w:rsid w:val="00A350C2"/>
    <w:rsid w:val="00A36155"/>
    <w:rsid w:val="00A3629E"/>
    <w:rsid w:val="00A365AD"/>
    <w:rsid w:val="00A368C6"/>
    <w:rsid w:val="00A36B3B"/>
    <w:rsid w:val="00A37844"/>
    <w:rsid w:val="00A4078D"/>
    <w:rsid w:val="00A40C89"/>
    <w:rsid w:val="00A41E24"/>
    <w:rsid w:val="00A4211E"/>
    <w:rsid w:val="00A42A85"/>
    <w:rsid w:val="00A42D07"/>
    <w:rsid w:val="00A43080"/>
    <w:rsid w:val="00A44B43"/>
    <w:rsid w:val="00A44F65"/>
    <w:rsid w:val="00A4503E"/>
    <w:rsid w:val="00A450C0"/>
    <w:rsid w:val="00A45468"/>
    <w:rsid w:val="00A471A8"/>
    <w:rsid w:val="00A4791B"/>
    <w:rsid w:val="00A50A48"/>
    <w:rsid w:val="00A50C71"/>
    <w:rsid w:val="00A50EE8"/>
    <w:rsid w:val="00A51180"/>
    <w:rsid w:val="00A51242"/>
    <w:rsid w:val="00A514E4"/>
    <w:rsid w:val="00A51522"/>
    <w:rsid w:val="00A51551"/>
    <w:rsid w:val="00A51573"/>
    <w:rsid w:val="00A51672"/>
    <w:rsid w:val="00A51A5E"/>
    <w:rsid w:val="00A51D27"/>
    <w:rsid w:val="00A51DCF"/>
    <w:rsid w:val="00A52533"/>
    <w:rsid w:val="00A5268F"/>
    <w:rsid w:val="00A52895"/>
    <w:rsid w:val="00A52D7D"/>
    <w:rsid w:val="00A539A5"/>
    <w:rsid w:val="00A53DA0"/>
    <w:rsid w:val="00A53E58"/>
    <w:rsid w:val="00A5404D"/>
    <w:rsid w:val="00A555A7"/>
    <w:rsid w:val="00A55831"/>
    <w:rsid w:val="00A56DB4"/>
    <w:rsid w:val="00A56FD8"/>
    <w:rsid w:val="00A5765D"/>
    <w:rsid w:val="00A57703"/>
    <w:rsid w:val="00A579BD"/>
    <w:rsid w:val="00A60647"/>
    <w:rsid w:val="00A6076C"/>
    <w:rsid w:val="00A607CB"/>
    <w:rsid w:val="00A60D0C"/>
    <w:rsid w:val="00A61841"/>
    <w:rsid w:val="00A625BE"/>
    <w:rsid w:val="00A6351F"/>
    <w:rsid w:val="00A6373C"/>
    <w:rsid w:val="00A63809"/>
    <w:rsid w:val="00A640C7"/>
    <w:rsid w:val="00A64278"/>
    <w:rsid w:val="00A64809"/>
    <w:rsid w:val="00A64A6E"/>
    <w:rsid w:val="00A6519F"/>
    <w:rsid w:val="00A65931"/>
    <w:rsid w:val="00A65A70"/>
    <w:rsid w:val="00A65E0B"/>
    <w:rsid w:val="00A65EF7"/>
    <w:rsid w:val="00A6665F"/>
    <w:rsid w:val="00A66F36"/>
    <w:rsid w:val="00A676D9"/>
    <w:rsid w:val="00A6771A"/>
    <w:rsid w:val="00A679AA"/>
    <w:rsid w:val="00A67EFC"/>
    <w:rsid w:val="00A7031E"/>
    <w:rsid w:val="00A70DAD"/>
    <w:rsid w:val="00A71140"/>
    <w:rsid w:val="00A7130C"/>
    <w:rsid w:val="00A7205E"/>
    <w:rsid w:val="00A728D1"/>
    <w:rsid w:val="00A72FE7"/>
    <w:rsid w:val="00A74299"/>
    <w:rsid w:val="00A74692"/>
    <w:rsid w:val="00A75296"/>
    <w:rsid w:val="00A75A52"/>
    <w:rsid w:val="00A7618B"/>
    <w:rsid w:val="00A7640B"/>
    <w:rsid w:val="00A770B9"/>
    <w:rsid w:val="00A772B8"/>
    <w:rsid w:val="00A773A8"/>
    <w:rsid w:val="00A7778B"/>
    <w:rsid w:val="00A803BC"/>
    <w:rsid w:val="00A80969"/>
    <w:rsid w:val="00A8172A"/>
    <w:rsid w:val="00A82FBC"/>
    <w:rsid w:val="00A83C51"/>
    <w:rsid w:val="00A846A8"/>
    <w:rsid w:val="00A849FF"/>
    <w:rsid w:val="00A85798"/>
    <w:rsid w:val="00A8609D"/>
    <w:rsid w:val="00A86EA7"/>
    <w:rsid w:val="00A8703E"/>
    <w:rsid w:val="00A873ED"/>
    <w:rsid w:val="00A87F6C"/>
    <w:rsid w:val="00A9033F"/>
    <w:rsid w:val="00A910A5"/>
    <w:rsid w:val="00A91244"/>
    <w:rsid w:val="00A91774"/>
    <w:rsid w:val="00A91C7F"/>
    <w:rsid w:val="00A92066"/>
    <w:rsid w:val="00A921E5"/>
    <w:rsid w:val="00A92776"/>
    <w:rsid w:val="00A927E2"/>
    <w:rsid w:val="00A93181"/>
    <w:rsid w:val="00A934F3"/>
    <w:rsid w:val="00A938E6"/>
    <w:rsid w:val="00A93CCF"/>
    <w:rsid w:val="00A94E4E"/>
    <w:rsid w:val="00A95514"/>
    <w:rsid w:val="00A95BD5"/>
    <w:rsid w:val="00A95C53"/>
    <w:rsid w:val="00A96F78"/>
    <w:rsid w:val="00A979E1"/>
    <w:rsid w:val="00AA0B9E"/>
    <w:rsid w:val="00AA1087"/>
    <w:rsid w:val="00AA161A"/>
    <w:rsid w:val="00AA2215"/>
    <w:rsid w:val="00AA22E4"/>
    <w:rsid w:val="00AA247C"/>
    <w:rsid w:val="00AA25A9"/>
    <w:rsid w:val="00AA26D9"/>
    <w:rsid w:val="00AA278A"/>
    <w:rsid w:val="00AA3183"/>
    <w:rsid w:val="00AA4605"/>
    <w:rsid w:val="00AA4776"/>
    <w:rsid w:val="00AA4B47"/>
    <w:rsid w:val="00AA4E9A"/>
    <w:rsid w:val="00AA51AD"/>
    <w:rsid w:val="00AA591E"/>
    <w:rsid w:val="00AA5DF4"/>
    <w:rsid w:val="00AA65C9"/>
    <w:rsid w:val="00AA66CB"/>
    <w:rsid w:val="00AA67D0"/>
    <w:rsid w:val="00AB035F"/>
    <w:rsid w:val="00AB0A32"/>
    <w:rsid w:val="00AB0B90"/>
    <w:rsid w:val="00AB0E56"/>
    <w:rsid w:val="00AB0ED5"/>
    <w:rsid w:val="00AB1377"/>
    <w:rsid w:val="00AB18AC"/>
    <w:rsid w:val="00AB1EB7"/>
    <w:rsid w:val="00AB3A15"/>
    <w:rsid w:val="00AB3EFB"/>
    <w:rsid w:val="00AB4ECC"/>
    <w:rsid w:val="00AB4F0F"/>
    <w:rsid w:val="00AB53E3"/>
    <w:rsid w:val="00AB5D7B"/>
    <w:rsid w:val="00AB60E2"/>
    <w:rsid w:val="00AB641E"/>
    <w:rsid w:val="00AB6601"/>
    <w:rsid w:val="00AB674E"/>
    <w:rsid w:val="00AB6D79"/>
    <w:rsid w:val="00AB709E"/>
    <w:rsid w:val="00AB7806"/>
    <w:rsid w:val="00AC02C1"/>
    <w:rsid w:val="00AC0881"/>
    <w:rsid w:val="00AC0AB6"/>
    <w:rsid w:val="00AC10AD"/>
    <w:rsid w:val="00AC1855"/>
    <w:rsid w:val="00AC1E55"/>
    <w:rsid w:val="00AC3114"/>
    <w:rsid w:val="00AC3D06"/>
    <w:rsid w:val="00AC429F"/>
    <w:rsid w:val="00AC4F34"/>
    <w:rsid w:val="00AC5283"/>
    <w:rsid w:val="00AC60B4"/>
    <w:rsid w:val="00AC6699"/>
    <w:rsid w:val="00AC67B6"/>
    <w:rsid w:val="00AC7170"/>
    <w:rsid w:val="00AC7D98"/>
    <w:rsid w:val="00AC7F18"/>
    <w:rsid w:val="00AD00C5"/>
    <w:rsid w:val="00AD165F"/>
    <w:rsid w:val="00AD2794"/>
    <w:rsid w:val="00AD2DC5"/>
    <w:rsid w:val="00AD3455"/>
    <w:rsid w:val="00AD3CAD"/>
    <w:rsid w:val="00AD3F18"/>
    <w:rsid w:val="00AD5A99"/>
    <w:rsid w:val="00AD5DDC"/>
    <w:rsid w:val="00AD69FF"/>
    <w:rsid w:val="00AD702B"/>
    <w:rsid w:val="00AD72E6"/>
    <w:rsid w:val="00AD7C95"/>
    <w:rsid w:val="00AD7FCD"/>
    <w:rsid w:val="00AE08A5"/>
    <w:rsid w:val="00AE13F0"/>
    <w:rsid w:val="00AE28D8"/>
    <w:rsid w:val="00AE2BED"/>
    <w:rsid w:val="00AE3B9B"/>
    <w:rsid w:val="00AE3BAF"/>
    <w:rsid w:val="00AE3DE1"/>
    <w:rsid w:val="00AE4C54"/>
    <w:rsid w:val="00AE5439"/>
    <w:rsid w:val="00AE61B2"/>
    <w:rsid w:val="00AE78D1"/>
    <w:rsid w:val="00AE7F89"/>
    <w:rsid w:val="00AF181E"/>
    <w:rsid w:val="00AF2D54"/>
    <w:rsid w:val="00AF2DCF"/>
    <w:rsid w:val="00AF3023"/>
    <w:rsid w:val="00AF3458"/>
    <w:rsid w:val="00AF3F7B"/>
    <w:rsid w:val="00AF42B4"/>
    <w:rsid w:val="00AF4AB9"/>
    <w:rsid w:val="00AF4B8A"/>
    <w:rsid w:val="00AF4F1B"/>
    <w:rsid w:val="00AF559B"/>
    <w:rsid w:val="00AF5EC6"/>
    <w:rsid w:val="00AF6C38"/>
    <w:rsid w:val="00AF6E8A"/>
    <w:rsid w:val="00AF7213"/>
    <w:rsid w:val="00AF756E"/>
    <w:rsid w:val="00AF7771"/>
    <w:rsid w:val="00AF7D92"/>
    <w:rsid w:val="00B00959"/>
    <w:rsid w:val="00B011CC"/>
    <w:rsid w:val="00B01666"/>
    <w:rsid w:val="00B04048"/>
    <w:rsid w:val="00B0445A"/>
    <w:rsid w:val="00B04F3D"/>
    <w:rsid w:val="00B05702"/>
    <w:rsid w:val="00B0658D"/>
    <w:rsid w:val="00B06DD9"/>
    <w:rsid w:val="00B07622"/>
    <w:rsid w:val="00B07CD6"/>
    <w:rsid w:val="00B07E52"/>
    <w:rsid w:val="00B10010"/>
    <w:rsid w:val="00B11352"/>
    <w:rsid w:val="00B11775"/>
    <w:rsid w:val="00B121B6"/>
    <w:rsid w:val="00B12F75"/>
    <w:rsid w:val="00B1302D"/>
    <w:rsid w:val="00B13647"/>
    <w:rsid w:val="00B13A7C"/>
    <w:rsid w:val="00B1513F"/>
    <w:rsid w:val="00B15B89"/>
    <w:rsid w:val="00B15F2A"/>
    <w:rsid w:val="00B1746F"/>
    <w:rsid w:val="00B20214"/>
    <w:rsid w:val="00B20725"/>
    <w:rsid w:val="00B2087E"/>
    <w:rsid w:val="00B20B11"/>
    <w:rsid w:val="00B20B94"/>
    <w:rsid w:val="00B22309"/>
    <w:rsid w:val="00B22A2A"/>
    <w:rsid w:val="00B23A49"/>
    <w:rsid w:val="00B23E8A"/>
    <w:rsid w:val="00B248D0"/>
    <w:rsid w:val="00B250A0"/>
    <w:rsid w:val="00B2533F"/>
    <w:rsid w:val="00B253B2"/>
    <w:rsid w:val="00B253C1"/>
    <w:rsid w:val="00B25618"/>
    <w:rsid w:val="00B2585A"/>
    <w:rsid w:val="00B2628E"/>
    <w:rsid w:val="00B262B0"/>
    <w:rsid w:val="00B266B0"/>
    <w:rsid w:val="00B27921"/>
    <w:rsid w:val="00B3000E"/>
    <w:rsid w:val="00B3001F"/>
    <w:rsid w:val="00B3065D"/>
    <w:rsid w:val="00B3083A"/>
    <w:rsid w:val="00B30ECB"/>
    <w:rsid w:val="00B316A3"/>
    <w:rsid w:val="00B326A8"/>
    <w:rsid w:val="00B3291A"/>
    <w:rsid w:val="00B329EB"/>
    <w:rsid w:val="00B32FCD"/>
    <w:rsid w:val="00B33508"/>
    <w:rsid w:val="00B3377E"/>
    <w:rsid w:val="00B34639"/>
    <w:rsid w:val="00B34956"/>
    <w:rsid w:val="00B34E63"/>
    <w:rsid w:val="00B35DA4"/>
    <w:rsid w:val="00B376F2"/>
    <w:rsid w:val="00B40A96"/>
    <w:rsid w:val="00B40CBE"/>
    <w:rsid w:val="00B4184B"/>
    <w:rsid w:val="00B422A7"/>
    <w:rsid w:val="00B42A32"/>
    <w:rsid w:val="00B42FA6"/>
    <w:rsid w:val="00B4399E"/>
    <w:rsid w:val="00B43A16"/>
    <w:rsid w:val="00B4403F"/>
    <w:rsid w:val="00B45CE1"/>
    <w:rsid w:val="00B45F47"/>
    <w:rsid w:val="00B4683F"/>
    <w:rsid w:val="00B46A75"/>
    <w:rsid w:val="00B470A7"/>
    <w:rsid w:val="00B4710A"/>
    <w:rsid w:val="00B47BC9"/>
    <w:rsid w:val="00B5009C"/>
    <w:rsid w:val="00B500CD"/>
    <w:rsid w:val="00B508B7"/>
    <w:rsid w:val="00B5109D"/>
    <w:rsid w:val="00B5239C"/>
    <w:rsid w:val="00B52D47"/>
    <w:rsid w:val="00B53259"/>
    <w:rsid w:val="00B53893"/>
    <w:rsid w:val="00B548C2"/>
    <w:rsid w:val="00B54938"/>
    <w:rsid w:val="00B54B6A"/>
    <w:rsid w:val="00B55142"/>
    <w:rsid w:val="00B55428"/>
    <w:rsid w:val="00B5577D"/>
    <w:rsid w:val="00B56675"/>
    <w:rsid w:val="00B570BF"/>
    <w:rsid w:val="00B57220"/>
    <w:rsid w:val="00B60471"/>
    <w:rsid w:val="00B60B8F"/>
    <w:rsid w:val="00B60C82"/>
    <w:rsid w:val="00B61480"/>
    <w:rsid w:val="00B61CB0"/>
    <w:rsid w:val="00B6236C"/>
    <w:rsid w:val="00B6241D"/>
    <w:rsid w:val="00B625CC"/>
    <w:rsid w:val="00B63315"/>
    <w:rsid w:val="00B63337"/>
    <w:rsid w:val="00B63542"/>
    <w:rsid w:val="00B6369F"/>
    <w:rsid w:val="00B639D7"/>
    <w:rsid w:val="00B63EE4"/>
    <w:rsid w:val="00B6462F"/>
    <w:rsid w:val="00B6471B"/>
    <w:rsid w:val="00B64AA7"/>
    <w:rsid w:val="00B64EA3"/>
    <w:rsid w:val="00B65452"/>
    <w:rsid w:val="00B65BBA"/>
    <w:rsid w:val="00B66594"/>
    <w:rsid w:val="00B67805"/>
    <w:rsid w:val="00B701FE"/>
    <w:rsid w:val="00B721CD"/>
    <w:rsid w:val="00B72406"/>
    <w:rsid w:val="00B7267A"/>
    <w:rsid w:val="00B726FF"/>
    <w:rsid w:val="00B72A5B"/>
    <w:rsid w:val="00B72AA4"/>
    <w:rsid w:val="00B75454"/>
    <w:rsid w:val="00B76BCD"/>
    <w:rsid w:val="00B76EE9"/>
    <w:rsid w:val="00B77231"/>
    <w:rsid w:val="00B77880"/>
    <w:rsid w:val="00B77B84"/>
    <w:rsid w:val="00B80D90"/>
    <w:rsid w:val="00B817A0"/>
    <w:rsid w:val="00B821CA"/>
    <w:rsid w:val="00B82613"/>
    <w:rsid w:val="00B828B5"/>
    <w:rsid w:val="00B82D7E"/>
    <w:rsid w:val="00B82ED8"/>
    <w:rsid w:val="00B83546"/>
    <w:rsid w:val="00B83E1B"/>
    <w:rsid w:val="00B845D0"/>
    <w:rsid w:val="00B84A42"/>
    <w:rsid w:val="00B84A80"/>
    <w:rsid w:val="00B84E9C"/>
    <w:rsid w:val="00B85522"/>
    <w:rsid w:val="00B908D8"/>
    <w:rsid w:val="00B90E2A"/>
    <w:rsid w:val="00B90F2A"/>
    <w:rsid w:val="00B9198D"/>
    <w:rsid w:val="00B92D25"/>
    <w:rsid w:val="00B92E8D"/>
    <w:rsid w:val="00B93008"/>
    <w:rsid w:val="00B933DD"/>
    <w:rsid w:val="00B939AF"/>
    <w:rsid w:val="00B9406D"/>
    <w:rsid w:val="00B94BA7"/>
    <w:rsid w:val="00B94E0E"/>
    <w:rsid w:val="00B957AF"/>
    <w:rsid w:val="00B96413"/>
    <w:rsid w:val="00B97B8C"/>
    <w:rsid w:val="00B97C7B"/>
    <w:rsid w:val="00B97CA3"/>
    <w:rsid w:val="00BA03F9"/>
    <w:rsid w:val="00BA1104"/>
    <w:rsid w:val="00BA1872"/>
    <w:rsid w:val="00BA1913"/>
    <w:rsid w:val="00BA2983"/>
    <w:rsid w:val="00BA2BC9"/>
    <w:rsid w:val="00BA347B"/>
    <w:rsid w:val="00BA4641"/>
    <w:rsid w:val="00BA4A54"/>
    <w:rsid w:val="00BA7205"/>
    <w:rsid w:val="00BA76A9"/>
    <w:rsid w:val="00BB02CE"/>
    <w:rsid w:val="00BB0595"/>
    <w:rsid w:val="00BB0B58"/>
    <w:rsid w:val="00BB0D72"/>
    <w:rsid w:val="00BB0E29"/>
    <w:rsid w:val="00BB1809"/>
    <w:rsid w:val="00BB2E7A"/>
    <w:rsid w:val="00BB2F19"/>
    <w:rsid w:val="00BB2F36"/>
    <w:rsid w:val="00BB3C12"/>
    <w:rsid w:val="00BB3E2B"/>
    <w:rsid w:val="00BB4C18"/>
    <w:rsid w:val="00BB53BE"/>
    <w:rsid w:val="00BB5D1C"/>
    <w:rsid w:val="00BB6552"/>
    <w:rsid w:val="00BB65E0"/>
    <w:rsid w:val="00BB66F9"/>
    <w:rsid w:val="00BB6B9B"/>
    <w:rsid w:val="00BB754F"/>
    <w:rsid w:val="00BB76F5"/>
    <w:rsid w:val="00BC0058"/>
    <w:rsid w:val="00BC07D4"/>
    <w:rsid w:val="00BC0A5D"/>
    <w:rsid w:val="00BC0BE3"/>
    <w:rsid w:val="00BC1AD9"/>
    <w:rsid w:val="00BC29D5"/>
    <w:rsid w:val="00BC3257"/>
    <w:rsid w:val="00BC327D"/>
    <w:rsid w:val="00BC32E7"/>
    <w:rsid w:val="00BC489E"/>
    <w:rsid w:val="00BC4F81"/>
    <w:rsid w:val="00BC5425"/>
    <w:rsid w:val="00BC5670"/>
    <w:rsid w:val="00BC58B9"/>
    <w:rsid w:val="00BC6DF5"/>
    <w:rsid w:val="00BC7FA7"/>
    <w:rsid w:val="00BD29C2"/>
    <w:rsid w:val="00BD2F13"/>
    <w:rsid w:val="00BD3048"/>
    <w:rsid w:val="00BD3056"/>
    <w:rsid w:val="00BD3846"/>
    <w:rsid w:val="00BD3D98"/>
    <w:rsid w:val="00BD3E68"/>
    <w:rsid w:val="00BD3EA0"/>
    <w:rsid w:val="00BD4AA4"/>
    <w:rsid w:val="00BD4E05"/>
    <w:rsid w:val="00BD505B"/>
    <w:rsid w:val="00BD58CF"/>
    <w:rsid w:val="00BD598A"/>
    <w:rsid w:val="00BD5C7A"/>
    <w:rsid w:val="00BD60B0"/>
    <w:rsid w:val="00BD6325"/>
    <w:rsid w:val="00BD68D9"/>
    <w:rsid w:val="00BD6CBA"/>
    <w:rsid w:val="00BD723F"/>
    <w:rsid w:val="00BD7304"/>
    <w:rsid w:val="00BD75B4"/>
    <w:rsid w:val="00BD7D14"/>
    <w:rsid w:val="00BE02B4"/>
    <w:rsid w:val="00BE0320"/>
    <w:rsid w:val="00BE0467"/>
    <w:rsid w:val="00BE084D"/>
    <w:rsid w:val="00BE24C1"/>
    <w:rsid w:val="00BE25F8"/>
    <w:rsid w:val="00BE27F9"/>
    <w:rsid w:val="00BE28C1"/>
    <w:rsid w:val="00BE2FC7"/>
    <w:rsid w:val="00BE3100"/>
    <w:rsid w:val="00BE3492"/>
    <w:rsid w:val="00BE3B62"/>
    <w:rsid w:val="00BE3E2A"/>
    <w:rsid w:val="00BE474B"/>
    <w:rsid w:val="00BE4D15"/>
    <w:rsid w:val="00BE4EC9"/>
    <w:rsid w:val="00BE631E"/>
    <w:rsid w:val="00BE6BEC"/>
    <w:rsid w:val="00BE798F"/>
    <w:rsid w:val="00BF0140"/>
    <w:rsid w:val="00BF0CCF"/>
    <w:rsid w:val="00BF0FC5"/>
    <w:rsid w:val="00BF10BC"/>
    <w:rsid w:val="00BF21AC"/>
    <w:rsid w:val="00BF266D"/>
    <w:rsid w:val="00BF2E53"/>
    <w:rsid w:val="00BF2E76"/>
    <w:rsid w:val="00BF2F6C"/>
    <w:rsid w:val="00BF30C6"/>
    <w:rsid w:val="00BF352A"/>
    <w:rsid w:val="00BF3669"/>
    <w:rsid w:val="00BF391A"/>
    <w:rsid w:val="00BF3C0D"/>
    <w:rsid w:val="00BF4BC7"/>
    <w:rsid w:val="00BF4ECC"/>
    <w:rsid w:val="00BF5A1F"/>
    <w:rsid w:val="00BF5A36"/>
    <w:rsid w:val="00BF6252"/>
    <w:rsid w:val="00BF65A7"/>
    <w:rsid w:val="00BF70B2"/>
    <w:rsid w:val="00BF711C"/>
    <w:rsid w:val="00BF748E"/>
    <w:rsid w:val="00BF789B"/>
    <w:rsid w:val="00BF7EC8"/>
    <w:rsid w:val="00C003A0"/>
    <w:rsid w:val="00C0249C"/>
    <w:rsid w:val="00C0259E"/>
    <w:rsid w:val="00C03070"/>
    <w:rsid w:val="00C03309"/>
    <w:rsid w:val="00C034EB"/>
    <w:rsid w:val="00C03595"/>
    <w:rsid w:val="00C037E0"/>
    <w:rsid w:val="00C03899"/>
    <w:rsid w:val="00C072FE"/>
    <w:rsid w:val="00C1019B"/>
    <w:rsid w:val="00C11ADE"/>
    <w:rsid w:val="00C11B22"/>
    <w:rsid w:val="00C126E0"/>
    <w:rsid w:val="00C128BC"/>
    <w:rsid w:val="00C12CEC"/>
    <w:rsid w:val="00C12E39"/>
    <w:rsid w:val="00C13D47"/>
    <w:rsid w:val="00C13F76"/>
    <w:rsid w:val="00C14164"/>
    <w:rsid w:val="00C143DB"/>
    <w:rsid w:val="00C1467E"/>
    <w:rsid w:val="00C14C53"/>
    <w:rsid w:val="00C15104"/>
    <w:rsid w:val="00C15CE4"/>
    <w:rsid w:val="00C15D8E"/>
    <w:rsid w:val="00C162E1"/>
    <w:rsid w:val="00C1696B"/>
    <w:rsid w:val="00C17012"/>
    <w:rsid w:val="00C178FB"/>
    <w:rsid w:val="00C17DF9"/>
    <w:rsid w:val="00C201EB"/>
    <w:rsid w:val="00C20ACC"/>
    <w:rsid w:val="00C20D92"/>
    <w:rsid w:val="00C22B28"/>
    <w:rsid w:val="00C22FA9"/>
    <w:rsid w:val="00C247F7"/>
    <w:rsid w:val="00C254EC"/>
    <w:rsid w:val="00C257B7"/>
    <w:rsid w:val="00C26730"/>
    <w:rsid w:val="00C272E8"/>
    <w:rsid w:val="00C275DE"/>
    <w:rsid w:val="00C27600"/>
    <w:rsid w:val="00C27B8E"/>
    <w:rsid w:val="00C301A9"/>
    <w:rsid w:val="00C30ABC"/>
    <w:rsid w:val="00C30B60"/>
    <w:rsid w:val="00C3169F"/>
    <w:rsid w:val="00C31FAA"/>
    <w:rsid w:val="00C33009"/>
    <w:rsid w:val="00C33359"/>
    <w:rsid w:val="00C334E9"/>
    <w:rsid w:val="00C34551"/>
    <w:rsid w:val="00C348D6"/>
    <w:rsid w:val="00C3504C"/>
    <w:rsid w:val="00C3524B"/>
    <w:rsid w:val="00C354DD"/>
    <w:rsid w:val="00C365E7"/>
    <w:rsid w:val="00C36E34"/>
    <w:rsid w:val="00C37A7E"/>
    <w:rsid w:val="00C4034A"/>
    <w:rsid w:val="00C40388"/>
    <w:rsid w:val="00C404D7"/>
    <w:rsid w:val="00C404EE"/>
    <w:rsid w:val="00C4151C"/>
    <w:rsid w:val="00C4171B"/>
    <w:rsid w:val="00C41EFA"/>
    <w:rsid w:val="00C4261A"/>
    <w:rsid w:val="00C42689"/>
    <w:rsid w:val="00C42988"/>
    <w:rsid w:val="00C42BD4"/>
    <w:rsid w:val="00C4314C"/>
    <w:rsid w:val="00C43FE6"/>
    <w:rsid w:val="00C43FF0"/>
    <w:rsid w:val="00C440F9"/>
    <w:rsid w:val="00C44124"/>
    <w:rsid w:val="00C44641"/>
    <w:rsid w:val="00C44E33"/>
    <w:rsid w:val="00C45EF5"/>
    <w:rsid w:val="00C467BD"/>
    <w:rsid w:val="00C46B7E"/>
    <w:rsid w:val="00C46C28"/>
    <w:rsid w:val="00C474D6"/>
    <w:rsid w:val="00C47538"/>
    <w:rsid w:val="00C5099B"/>
    <w:rsid w:val="00C50A4E"/>
    <w:rsid w:val="00C50D5A"/>
    <w:rsid w:val="00C515AC"/>
    <w:rsid w:val="00C51C37"/>
    <w:rsid w:val="00C52011"/>
    <w:rsid w:val="00C520B1"/>
    <w:rsid w:val="00C522D6"/>
    <w:rsid w:val="00C52861"/>
    <w:rsid w:val="00C52C52"/>
    <w:rsid w:val="00C54020"/>
    <w:rsid w:val="00C5406F"/>
    <w:rsid w:val="00C545C5"/>
    <w:rsid w:val="00C54817"/>
    <w:rsid w:val="00C54F35"/>
    <w:rsid w:val="00C55566"/>
    <w:rsid w:val="00C55A74"/>
    <w:rsid w:val="00C56DD7"/>
    <w:rsid w:val="00C57811"/>
    <w:rsid w:val="00C57A01"/>
    <w:rsid w:val="00C57A2D"/>
    <w:rsid w:val="00C57E37"/>
    <w:rsid w:val="00C600BE"/>
    <w:rsid w:val="00C601D9"/>
    <w:rsid w:val="00C60B07"/>
    <w:rsid w:val="00C60E95"/>
    <w:rsid w:val="00C61D4B"/>
    <w:rsid w:val="00C628AD"/>
    <w:rsid w:val="00C62B0A"/>
    <w:rsid w:val="00C63C52"/>
    <w:rsid w:val="00C63F08"/>
    <w:rsid w:val="00C63F7F"/>
    <w:rsid w:val="00C650DD"/>
    <w:rsid w:val="00C6528C"/>
    <w:rsid w:val="00C661E8"/>
    <w:rsid w:val="00C6684B"/>
    <w:rsid w:val="00C67065"/>
    <w:rsid w:val="00C671EE"/>
    <w:rsid w:val="00C67C8C"/>
    <w:rsid w:val="00C70084"/>
    <w:rsid w:val="00C7090B"/>
    <w:rsid w:val="00C70F0F"/>
    <w:rsid w:val="00C7181A"/>
    <w:rsid w:val="00C721E0"/>
    <w:rsid w:val="00C7235B"/>
    <w:rsid w:val="00C72401"/>
    <w:rsid w:val="00C72790"/>
    <w:rsid w:val="00C72E18"/>
    <w:rsid w:val="00C731AD"/>
    <w:rsid w:val="00C7380B"/>
    <w:rsid w:val="00C743E9"/>
    <w:rsid w:val="00C74421"/>
    <w:rsid w:val="00C74A0D"/>
    <w:rsid w:val="00C75F2F"/>
    <w:rsid w:val="00C75FEE"/>
    <w:rsid w:val="00C76F1D"/>
    <w:rsid w:val="00C77937"/>
    <w:rsid w:val="00C77CA4"/>
    <w:rsid w:val="00C77D26"/>
    <w:rsid w:val="00C80BDF"/>
    <w:rsid w:val="00C815DF"/>
    <w:rsid w:val="00C81819"/>
    <w:rsid w:val="00C81D89"/>
    <w:rsid w:val="00C82DD8"/>
    <w:rsid w:val="00C82FEE"/>
    <w:rsid w:val="00C83095"/>
    <w:rsid w:val="00C84D39"/>
    <w:rsid w:val="00C85277"/>
    <w:rsid w:val="00C85806"/>
    <w:rsid w:val="00C85D76"/>
    <w:rsid w:val="00C873AC"/>
    <w:rsid w:val="00C876E9"/>
    <w:rsid w:val="00C87DA6"/>
    <w:rsid w:val="00C90385"/>
    <w:rsid w:val="00C91857"/>
    <w:rsid w:val="00C9213B"/>
    <w:rsid w:val="00C9263B"/>
    <w:rsid w:val="00C92CCD"/>
    <w:rsid w:val="00C92D86"/>
    <w:rsid w:val="00C93462"/>
    <w:rsid w:val="00C94384"/>
    <w:rsid w:val="00C94A34"/>
    <w:rsid w:val="00C94C2B"/>
    <w:rsid w:val="00C94F73"/>
    <w:rsid w:val="00C9533A"/>
    <w:rsid w:val="00C95609"/>
    <w:rsid w:val="00C95F7C"/>
    <w:rsid w:val="00C96599"/>
    <w:rsid w:val="00C966EA"/>
    <w:rsid w:val="00C96F79"/>
    <w:rsid w:val="00C978FB"/>
    <w:rsid w:val="00C97B4B"/>
    <w:rsid w:val="00C97CF9"/>
    <w:rsid w:val="00CA00EB"/>
    <w:rsid w:val="00CA0305"/>
    <w:rsid w:val="00CA0384"/>
    <w:rsid w:val="00CA17DD"/>
    <w:rsid w:val="00CA1863"/>
    <w:rsid w:val="00CA1941"/>
    <w:rsid w:val="00CA26CE"/>
    <w:rsid w:val="00CA2D78"/>
    <w:rsid w:val="00CA3202"/>
    <w:rsid w:val="00CA391D"/>
    <w:rsid w:val="00CA3ACD"/>
    <w:rsid w:val="00CA3E3F"/>
    <w:rsid w:val="00CA4F8B"/>
    <w:rsid w:val="00CA5445"/>
    <w:rsid w:val="00CA5C23"/>
    <w:rsid w:val="00CA6F24"/>
    <w:rsid w:val="00CB0007"/>
    <w:rsid w:val="00CB09BE"/>
    <w:rsid w:val="00CB09DA"/>
    <w:rsid w:val="00CB0BD9"/>
    <w:rsid w:val="00CB0C43"/>
    <w:rsid w:val="00CB1CAC"/>
    <w:rsid w:val="00CB1DE8"/>
    <w:rsid w:val="00CB1E3B"/>
    <w:rsid w:val="00CB1F1D"/>
    <w:rsid w:val="00CB4FEC"/>
    <w:rsid w:val="00CB641C"/>
    <w:rsid w:val="00CB6795"/>
    <w:rsid w:val="00CB6FCD"/>
    <w:rsid w:val="00CB71F8"/>
    <w:rsid w:val="00CC0915"/>
    <w:rsid w:val="00CC180A"/>
    <w:rsid w:val="00CC1EB8"/>
    <w:rsid w:val="00CC1FCB"/>
    <w:rsid w:val="00CC26DB"/>
    <w:rsid w:val="00CC29F8"/>
    <w:rsid w:val="00CC2A8E"/>
    <w:rsid w:val="00CC300C"/>
    <w:rsid w:val="00CC35AE"/>
    <w:rsid w:val="00CC3DAA"/>
    <w:rsid w:val="00CC4C2C"/>
    <w:rsid w:val="00CC4DC6"/>
    <w:rsid w:val="00CC5057"/>
    <w:rsid w:val="00CD0418"/>
    <w:rsid w:val="00CD06DC"/>
    <w:rsid w:val="00CD078F"/>
    <w:rsid w:val="00CD121E"/>
    <w:rsid w:val="00CD185D"/>
    <w:rsid w:val="00CD1D12"/>
    <w:rsid w:val="00CD20C7"/>
    <w:rsid w:val="00CD28F0"/>
    <w:rsid w:val="00CD390B"/>
    <w:rsid w:val="00CD3ED8"/>
    <w:rsid w:val="00CD45AB"/>
    <w:rsid w:val="00CD497A"/>
    <w:rsid w:val="00CD4C1E"/>
    <w:rsid w:val="00CD761D"/>
    <w:rsid w:val="00CD76B5"/>
    <w:rsid w:val="00CD78B9"/>
    <w:rsid w:val="00CE02D9"/>
    <w:rsid w:val="00CE038A"/>
    <w:rsid w:val="00CE1696"/>
    <w:rsid w:val="00CE1BF8"/>
    <w:rsid w:val="00CE1D01"/>
    <w:rsid w:val="00CE1F0B"/>
    <w:rsid w:val="00CE2323"/>
    <w:rsid w:val="00CE2346"/>
    <w:rsid w:val="00CE3CC0"/>
    <w:rsid w:val="00CE4E06"/>
    <w:rsid w:val="00CE5223"/>
    <w:rsid w:val="00CE5887"/>
    <w:rsid w:val="00CE6EB0"/>
    <w:rsid w:val="00CE6F0F"/>
    <w:rsid w:val="00CE7D31"/>
    <w:rsid w:val="00CE7D62"/>
    <w:rsid w:val="00CF002F"/>
    <w:rsid w:val="00CF010F"/>
    <w:rsid w:val="00CF0143"/>
    <w:rsid w:val="00CF0246"/>
    <w:rsid w:val="00CF0519"/>
    <w:rsid w:val="00CF0838"/>
    <w:rsid w:val="00CF1224"/>
    <w:rsid w:val="00CF1FBE"/>
    <w:rsid w:val="00CF2483"/>
    <w:rsid w:val="00CF24E2"/>
    <w:rsid w:val="00CF2E01"/>
    <w:rsid w:val="00CF393D"/>
    <w:rsid w:val="00CF3AE4"/>
    <w:rsid w:val="00CF4ABD"/>
    <w:rsid w:val="00CF4CF2"/>
    <w:rsid w:val="00CF50D4"/>
    <w:rsid w:val="00CF5201"/>
    <w:rsid w:val="00CF5308"/>
    <w:rsid w:val="00CF5A53"/>
    <w:rsid w:val="00CF5D28"/>
    <w:rsid w:val="00CF68B8"/>
    <w:rsid w:val="00CF6EAD"/>
    <w:rsid w:val="00CF6F1E"/>
    <w:rsid w:val="00CF7AAF"/>
    <w:rsid w:val="00D001F9"/>
    <w:rsid w:val="00D0036E"/>
    <w:rsid w:val="00D003CB"/>
    <w:rsid w:val="00D00BB7"/>
    <w:rsid w:val="00D00E49"/>
    <w:rsid w:val="00D01D55"/>
    <w:rsid w:val="00D01EAD"/>
    <w:rsid w:val="00D01F20"/>
    <w:rsid w:val="00D0316E"/>
    <w:rsid w:val="00D035B9"/>
    <w:rsid w:val="00D0383B"/>
    <w:rsid w:val="00D03F39"/>
    <w:rsid w:val="00D03F44"/>
    <w:rsid w:val="00D040B7"/>
    <w:rsid w:val="00D060FF"/>
    <w:rsid w:val="00D064E8"/>
    <w:rsid w:val="00D06546"/>
    <w:rsid w:val="00D06572"/>
    <w:rsid w:val="00D065CD"/>
    <w:rsid w:val="00D0672B"/>
    <w:rsid w:val="00D0724B"/>
    <w:rsid w:val="00D07B89"/>
    <w:rsid w:val="00D10A24"/>
    <w:rsid w:val="00D10D1C"/>
    <w:rsid w:val="00D11E05"/>
    <w:rsid w:val="00D120A9"/>
    <w:rsid w:val="00D12325"/>
    <w:rsid w:val="00D126D7"/>
    <w:rsid w:val="00D12761"/>
    <w:rsid w:val="00D12FF5"/>
    <w:rsid w:val="00D13797"/>
    <w:rsid w:val="00D14487"/>
    <w:rsid w:val="00D14B65"/>
    <w:rsid w:val="00D15C5F"/>
    <w:rsid w:val="00D15E7E"/>
    <w:rsid w:val="00D15FB8"/>
    <w:rsid w:val="00D16058"/>
    <w:rsid w:val="00D168A6"/>
    <w:rsid w:val="00D16FDD"/>
    <w:rsid w:val="00D173C6"/>
    <w:rsid w:val="00D20016"/>
    <w:rsid w:val="00D206D4"/>
    <w:rsid w:val="00D207A7"/>
    <w:rsid w:val="00D21292"/>
    <w:rsid w:val="00D21BEB"/>
    <w:rsid w:val="00D2279F"/>
    <w:rsid w:val="00D22810"/>
    <w:rsid w:val="00D22AF1"/>
    <w:rsid w:val="00D22E93"/>
    <w:rsid w:val="00D23596"/>
    <w:rsid w:val="00D23800"/>
    <w:rsid w:val="00D242DA"/>
    <w:rsid w:val="00D247EC"/>
    <w:rsid w:val="00D26448"/>
    <w:rsid w:val="00D264CE"/>
    <w:rsid w:val="00D26670"/>
    <w:rsid w:val="00D2670E"/>
    <w:rsid w:val="00D26910"/>
    <w:rsid w:val="00D26C2E"/>
    <w:rsid w:val="00D27B8B"/>
    <w:rsid w:val="00D30CF0"/>
    <w:rsid w:val="00D31681"/>
    <w:rsid w:val="00D3191C"/>
    <w:rsid w:val="00D31B6E"/>
    <w:rsid w:val="00D31CCC"/>
    <w:rsid w:val="00D3232B"/>
    <w:rsid w:val="00D3239F"/>
    <w:rsid w:val="00D324A4"/>
    <w:rsid w:val="00D3250C"/>
    <w:rsid w:val="00D328F6"/>
    <w:rsid w:val="00D32941"/>
    <w:rsid w:val="00D33784"/>
    <w:rsid w:val="00D344FD"/>
    <w:rsid w:val="00D345D4"/>
    <w:rsid w:val="00D3462C"/>
    <w:rsid w:val="00D34DEB"/>
    <w:rsid w:val="00D35198"/>
    <w:rsid w:val="00D3584B"/>
    <w:rsid w:val="00D35A85"/>
    <w:rsid w:val="00D35F97"/>
    <w:rsid w:val="00D36964"/>
    <w:rsid w:val="00D36D1E"/>
    <w:rsid w:val="00D37A1A"/>
    <w:rsid w:val="00D4081B"/>
    <w:rsid w:val="00D40E1A"/>
    <w:rsid w:val="00D413C3"/>
    <w:rsid w:val="00D42240"/>
    <w:rsid w:val="00D427C3"/>
    <w:rsid w:val="00D42A40"/>
    <w:rsid w:val="00D42EB8"/>
    <w:rsid w:val="00D43D3C"/>
    <w:rsid w:val="00D43E0B"/>
    <w:rsid w:val="00D441E2"/>
    <w:rsid w:val="00D44932"/>
    <w:rsid w:val="00D46111"/>
    <w:rsid w:val="00D4662F"/>
    <w:rsid w:val="00D46871"/>
    <w:rsid w:val="00D46A4D"/>
    <w:rsid w:val="00D46F1B"/>
    <w:rsid w:val="00D475FB"/>
    <w:rsid w:val="00D477EF"/>
    <w:rsid w:val="00D47C16"/>
    <w:rsid w:val="00D502AF"/>
    <w:rsid w:val="00D50546"/>
    <w:rsid w:val="00D50764"/>
    <w:rsid w:val="00D50961"/>
    <w:rsid w:val="00D50C12"/>
    <w:rsid w:val="00D51034"/>
    <w:rsid w:val="00D514A9"/>
    <w:rsid w:val="00D51A77"/>
    <w:rsid w:val="00D51D3B"/>
    <w:rsid w:val="00D51FB8"/>
    <w:rsid w:val="00D52476"/>
    <w:rsid w:val="00D5267B"/>
    <w:rsid w:val="00D5276A"/>
    <w:rsid w:val="00D5307C"/>
    <w:rsid w:val="00D535C7"/>
    <w:rsid w:val="00D53614"/>
    <w:rsid w:val="00D53649"/>
    <w:rsid w:val="00D53830"/>
    <w:rsid w:val="00D540F3"/>
    <w:rsid w:val="00D5499C"/>
    <w:rsid w:val="00D54FB3"/>
    <w:rsid w:val="00D55889"/>
    <w:rsid w:val="00D56B5F"/>
    <w:rsid w:val="00D57A3F"/>
    <w:rsid w:val="00D57AF0"/>
    <w:rsid w:val="00D6092D"/>
    <w:rsid w:val="00D61815"/>
    <w:rsid w:val="00D620BF"/>
    <w:rsid w:val="00D627E3"/>
    <w:rsid w:val="00D62ECD"/>
    <w:rsid w:val="00D637F7"/>
    <w:rsid w:val="00D64426"/>
    <w:rsid w:val="00D64475"/>
    <w:rsid w:val="00D648B7"/>
    <w:rsid w:val="00D64A2A"/>
    <w:rsid w:val="00D65CC5"/>
    <w:rsid w:val="00D65D78"/>
    <w:rsid w:val="00D65FE4"/>
    <w:rsid w:val="00D66498"/>
    <w:rsid w:val="00D66AAA"/>
    <w:rsid w:val="00D66B04"/>
    <w:rsid w:val="00D67BC5"/>
    <w:rsid w:val="00D7021B"/>
    <w:rsid w:val="00D7081F"/>
    <w:rsid w:val="00D70D33"/>
    <w:rsid w:val="00D71270"/>
    <w:rsid w:val="00D71379"/>
    <w:rsid w:val="00D71862"/>
    <w:rsid w:val="00D71E7F"/>
    <w:rsid w:val="00D71FBA"/>
    <w:rsid w:val="00D7239B"/>
    <w:rsid w:val="00D725E5"/>
    <w:rsid w:val="00D73077"/>
    <w:rsid w:val="00D736A2"/>
    <w:rsid w:val="00D73C57"/>
    <w:rsid w:val="00D74236"/>
    <w:rsid w:val="00D742C1"/>
    <w:rsid w:val="00D742FF"/>
    <w:rsid w:val="00D751AC"/>
    <w:rsid w:val="00D758B3"/>
    <w:rsid w:val="00D75B2C"/>
    <w:rsid w:val="00D76ADC"/>
    <w:rsid w:val="00D77413"/>
    <w:rsid w:val="00D80B04"/>
    <w:rsid w:val="00D81660"/>
    <w:rsid w:val="00D81F10"/>
    <w:rsid w:val="00D8269D"/>
    <w:rsid w:val="00D82798"/>
    <w:rsid w:val="00D82BF2"/>
    <w:rsid w:val="00D83440"/>
    <w:rsid w:val="00D83FE2"/>
    <w:rsid w:val="00D84A57"/>
    <w:rsid w:val="00D8545D"/>
    <w:rsid w:val="00D85E16"/>
    <w:rsid w:val="00D87307"/>
    <w:rsid w:val="00D874DF"/>
    <w:rsid w:val="00D8778C"/>
    <w:rsid w:val="00D87A12"/>
    <w:rsid w:val="00D87E85"/>
    <w:rsid w:val="00D91AC1"/>
    <w:rsid w:val="00D92B79"/>
    <w:rsid w:val="00D930E1"/>
    <w:rsid w:val="00D9354D"/>
    <w:rsid w:val="00D9415C"/>
    <w:rsid w:val="00D942CC"/>
    <w:rsid w:val="00D944E4"/>
    <w:rsid w:val="00D94BF5"/>
    <w:rsid w:val="00D94D87"/>
    <w:rsid w:val="00D9550D"/>
    <w:rsid w:val="00D95B31"/>
    <w:rsid w:val="00D95DCC"/>
    <w:rsid w:val="00D95E89"/>
    <w:rsid w:val="00D962DC"/>
    <w:rsid w:val="00D9762A"/>
    <w:rsid w:val="00D97AC5"/>
    <w:rsid w:val="00DA01FC"/>
    <w:rsid w:val="00DA1711"/>
    <w:rsid w:val="00DA180C"/>
    <w:rsid w:val="00DA18A2"/>
    <w:rsid w:val="00DA2B8D"/>
    <w:rsid w:val="00DA3B77"/>
    <w:rsid w:val="00DA3E7B"/>
    <w:rsid w:val="00DA3F17"/>
    <w:rsid w:val="00DA418E"/>
    <w:rsid w:val="00DA4419"/>
    <w:rsid w:val="00DA451D"/>
    <w:rsid w:val="00DA470D"/>
    <w:rsid w:val="00DA4A78"/>
    <w:rsid w:val="00DA4CC5"/>
    <w:rsid w:val="00DA56DB"/>
    <w:rsid w:val="00DA6452"/>
    <w:rsid w:val="00DA6FE9"/>
    <w:rsid w:val="00DA7925"/>
    <w:rsid w:val="00DA7DDC"/>
    <w:rsid w:val="00DB031E"/>
    <w:rsid w:val="00DB040B"/>
    <w:rsid w:val="00DB0AB8"/>
    <w:rsid w:val="00DB0D2A"/>
    <w:rsid w:val="00DB11CD"/>
    <w:rsid w:val="00DB1DAB"/>
    <w:rsid w:val="00DB3521"/>
    <w:rsid w:val="00DB39D4"/>
    <w:rsid w:val="00DB3A47"/>
    <w:rsid w:val="00DB46D0"/>
    <w:rsid w:val="00DB46DF"/>
    <w:rsid w:val="00DB49B6"/>
    <w:rsid w:val="00DB4E06"/>
    <w:rsid w:val="00DB586D"/>
    <w:rsid w:val="00DB5976"/>
    <w:rsid w:val="00DB690E"/>
    <w:rsid w:val="00DB6A80"/>
    <w:rsid w:val="00DB6C06"/>
    <w:rsid w:val="00DB7279"/>
    <w:rsid w:val="00DB7833"/>
    <w:rsid w:val="00DB7AE8"/>
    <w:rsid w:val="00DB7B06"/>
    <w:rsid w:val="00DC043D"/>
    <w:rsid w:val="00DC0953"/>
    <w:rsid w:val="00DC0ED3"/>
    <w:rsid w:val="00DC1E1C"/>
    <w:rsid w:val="00DC318A"/>
    <w:rsid w:val="00DC3A9D"/>
    <w:rsid w:val="00DC4004"/>
    <w:rsid w:val="00DC4243"/>
    <w:rsid w:val="00DC474F"/>
    <w:rsid w:val="00DC54D7"/>
    <w:rsid w:val="00DC5584"/>
    <w:rsid w:val="00DC576D"/>
    <w:rsid w:val="00DC609E"/>
    <w:rsid w:val="00DC6C1E"/>
    <w:rsid w:val="00DC6E1C"/>
    <w:rsid w:val="00DC7035"/>
    <w:rsid w:val="00DC7255"/>
    <w:rsid w:val="00DC72CE"/>
    <w:rsid w:val="00DC7951"/>
    <w:rsid w:val="00DD1C4B"/>
    <w:rsid w:val="00DD1F7B"/>
    <w:rsid w:val="00DD21A5"/>
    <w:rsid w:val="00DD229E"/>
    <w:rsid w:val="00DD3029"/>
    <w:rsid w:val="00DD34B9"/>
    <w:rsid w:val="00DD4FDF"/>
    <w:rsid w:val="00DD5069"/>
    <w:rsid w:val="00DD55E0"/>
    <w:rsid w:val="00DD645C"/>
    <w:rsid w:val="00DD7BC9"/>
    <w:rsid w:val="00DE0982"/>
    <w:rsid w:val="00DE18A3"/>
    <w:rsid w:val="00DE1904"/>
    <w:rsid w:val="00DE1D0A"/>
    <w:rsid w:val="00DE1DAA"/>
    <w:rsid w:val="00DE3DBB"/>
    <w:rsid w:val="00DE43A2"/>
    <w:rsid w:val="00DE4A74"/>
    <w:rsid w:val="00DE4B05"/>
    <w:rsid w:val="00DE4B3A"/>
    <w:rsid w:val="00DE4B69"/>
    <w:rsid w:val="00DE4EE9"/>
    <w:rsid w:val="00DE541C"/>
    <w:rsid w:val="00DE5CEB"/>
    <w:rsid w:val="00DE606D"/>
    <w:rsid w:val="00DE737B"/>
    <w:rsid w:val="00DE7A44"/>
    <w:rsid w:val="00DF020B"/>
    <w:rsid w:val="00DF100B"/>
    <w:rsid w:val="00DF116E"/>
    <w:rsid w:val="00DF11B7"/>
    <w:rsid w:val="00DF1D59"/>
    <w:rsid w:val="00DF261A"/>
    <w:rsid w:val="00DF4359"/>
    <w:rsid w:val="00DF54CB"/>
    <w:rsid w:val="00DF5A79"/>
    <w:rsid w:val="00DF73C1"/>
    <w:rsid w:val="00DF7511"/>
    <w:rsid w:val="00DF7751"/>
    <w:rsid w:val="00E009B1"/>
    <w:rsid w:val="00E00BC3"/>
    <w:rsid w:val="00E011D7"/>
    <w:rsid w:val="00E01B40"/>
    <w:rsid w:val="00E031BB"/>
    <w:rsid w:val="00E0330C"/>
    <w:rsid w:val="00E0416B"/>
    <w:rsid w:val="00E0417B"/>
    <w:rsid w:val="00E0502E"/>
    <w:rsid w:val="00E0521B"/>
    <w:rsid w:val="00E0576C"/>
    <w:rsid w:val="00E0618A"/>
    <w:rsid w:val="00E068BC"/>
    <w:rsid w:val="00E070FB"/>
    <w:rsid w:val="00E073F0"/>
    <w:rsid w:val="00E079F0"/>
    <w:rsid w:val="00E07E83"/>
    <w:rsid w:val="00E10761"/>
    <w:rsid w:val="00E10A1C"/>
    <w:rsid w:val="00E11D7A"/>
    <w:rsid w:val="00E11EEB"/>
    <w:rsid w:val="00E12515"/>
    <w:rsid w:val="00E128F2"/>
    <w:rsid w:val="00E12F43"/>
    <w:rsid w:val="00E13E5A"/>
    <w:rsid w:val="00E13EE4"/>
    <w:rsid w:val="00E14E2D"/>
    <w:rsid w:val="00E15B4E"/>
    <w:rsid w:val="00E16463"/>
    <w:rsid w:val="00E16F82"/>
    <w:rsid w:val="00E173ED"/>
    <w:rsid w:val="00E17573"/>
    <w:rsid w:val="00E177F6"/>
    <w:rsid w:val="00E17F6F"/>
    <w:rsid w:val="00E20B20"/>
    <w:rsid w:val="00E21C71"/>
    <w:rsid w:val="00E222B7"/>
    <w:rsid w:val="00E2304C"/>
    <w:rsid w:val="00E239D1"/>
    <w:rsid w:val="00E246B9"/>
    <w:rsid w:val="00E24A0C"/>
    <w:rsid w:val="00E24EA3"/>
    <w:rsid w:val="00E250C5"/>
    <w:rsid w:val="00E26727"/>
    <w:rsid w:val="00E26970"/>
    <w:rsid w:val="00E26F78"/>
    <w:rsid w:val="00E2728F"/>
    <w:rsid w:val="00E27791"/>
    <w:rsid w:val="00E279F0"/>
    <w:rsid w:val="00E3012D"/>
    <w:rsid w:val="00E30970"/>
    <w:rsid w:val="00E30F2D"/>
    <w:rsid w:val="00E319DB"/>
    <w:rsid w:val="00E31AFC"/>
    <w:rsid w:val="00E3250F"/>
    <w:rsid w:val="00E3327E"/>
    <w:rsid w:val="00E3409E"/>
    <w:rsid w:val="00E34F76"/>
    <w:rsid w:val="00E36C6E"/>
    <w:rsid w:val="00E37BE5"/>
    <w:rsid w:val="00E40C7F"/>
    <w:rsid w:val="00E414C4"/>
    <w:rsid w:val="00E41A27"/>
    <w:rsid w:val="00E41AB4"/>
    <w:rsid w:val="00E42737"/>
    <w:rsid w:val="00E437D7"/>
    <w:rsid w:val="00E43CAD"/>
    <w:rsid w:val="00E4440E"/>
    <w:rsid w:val="00E44515"/>
    <w:rsid w:val="00E445E6"/>
    <w:rsid w:val="00E44906"/>
    <w:rsid w:val="00E452EF"/>
    <w:rsid w:val="00E45C77"/>
    <w:rsid w:val="00E4608B"/>
    <w:rsid w:val="00E46B0D"/>
    <w:rsid w:val="00E46D7F"/>
    <w:rsid w:val="00E47F02"/>
    <w:rsid w:val="00E501D3"/>
    <w:rsid w:val="00E515CA"/>
    <w:rsid w:val="00E51B2D"/>
    <w:rsid w:val="00E520CD"/>
    <w:rsid w:val="00E52F83"/>
    <w:rsid w:val="00E53A01"/>
    <w:rsid w:val="00E5456A"/>
    <w:rsid w:val="00E5492E"/>
    <w:rsid w:val="00E564C4"/>
    <w:rsid w:val="00E567C9"/>
    <w:rsid w:val="00E56D4C"/>
    <w:rsid w:val="00E56E27"/>
    <w:rsid w:val="00E57E1A"/>
    <w:rsid w:val="00E604C4"/>
    <w:rsid w:val="00E60809"/>
    <w:rsid w:val="00E61300"/>
    <w:rsid w:val="00E635B9"/>
    <w:rsid w:val="00E63A65"/>
    <w:rsid w:val="00E6416A"/>
    <w:rsid w:val="00E659F0"/>
    <w:rsid w:val="00E65D15"/>
    <w:rsid w:val="00E66CD8"/>
    <w:rsid w:val="00E67802"/>
    <w:rsid w:val="00E67EE5"/>
    <w:rsid w:val="00E7013A"/>
    <w:rsid w:val="00E70FB8"/>
    <w:rsid w:val="00E7149F"/>
    <w:rsid w:val="00E719D9"/>
    <w:rsid w:val="00E72488"/>
    <w:rsid w:val="00E72ABF"/>
    <w:rsid w:val="00E72C6B"/>
    <w:rsid w:val="00E72F4C"/>
    <w:rsid w:val="00E731FA"/>
    <w:rsid w:val="00E73AB7"/>
    <w:rsid w:val="00E74512"/>
    <w:rsid w:val="00E74F5D"/>
    <w:rsid w:val="00E74F6C"/>
    <w:rsid w:val="00E7555A"/>
    <w:rsid w:val="00E75C5F"/>
    <w:rsid w:val="00E75E6F"/>
    <w:rsid w:val="00E76034"/>
    <w:rsid w:val="00E761ED"/>
    <w:rsid w:val="00E76A1C"/>
    <w:rsid w:val="00E77B62"/>
    <w:rsid w:val="00E80437"/>
    <w:rsid w:val="00E80440"/>
    <w:rsid w:val="00E81095"/>
    <w:rsid w:val="00E817E0"/>
    <w:rsid w:val="00E8292F"/>
    <w:rsid w:val="00E82C4F"/>
    <w:rsid w:val="00E82EE4"/>
    <w:rsid w:val="00E831E7"/>
    <w:rsid w:val="00E83CB9"/>
    <w:rsid w:val="00E841E3"/>
    <w:rsid w:val="00E842A4"/>
    <w:rsid w:val="00E843B5"/>
    <w:rsid w:val="00E84A3B"/>
    <w:rsid w:val="00E85307"/>
    <w:rsid w:val="00E85B0A"/>
    <w:rsid w:val="00E87742"/>
    <w:rsid w:val="00E87B4B"/>
    <w:rsid w:val="00E9062A"/>
    <w:rsid w:val="00E907E4"/>
    <w:rsid w:val="00E90A24"/>
    <w:rsid w:val="00E90A2E"/>
    <w:rsid w:val="00E90A44"/>
    <w:rsid w:val="00E90C34"/>
    <w:rsid w:val="00E91428"/>
    <w:rsid w:val="00E9144D"/>
    <w:rsid w:val="00E915C7"/>
    <w:rsid w:val="00E919AC"/>
    <w:rsid w:val="00E928D6"/>
    <w:rsid w:val="00E92D16"/>
    <w:rsid w:val="00E9321C"/>
    <w:rsid w:val="00E93499"/>
    <w:rsid w:val="00E93CB3"/>
    <w:rsid w:val="00E946A6"/>
    <w:rsid w:val="00E947E4"/>
    <w:rsid w:val="00E9480A"/>
    <w:rsid w:val="00E94B66"/>
    <w:rsid w:val="00E95778"/>
    <w:rsid w:val="00E9616B"/>
    <w:rsid w:val="00E96345"/>
    <w:rsid w:val="00E96A29"/>
    <w:rsid w:val="00E96B28"/>
    <w:rsid w:val="00E96B93"/>
    <w:rsid w:val="00E96EFF"/>
    <w:rsid w:val="00E96FE6"/>
    <w:rsid w:val="00E973A1"/>
    <w:rsid w:val="00E977DE"/>
    <w:rsid w:val="00EA0111"/>
    <w:rsid w:val="00EA0581"/>
    <w:rsid w:val="00EA0AB1"/>
    <w:rsid w:val="00EA0F54"/>
    <w:rsid w:val="00EA1028"/>
    <w:rsid w:val="00EA1059"/>
    <w:rsid w:val="00EA1608"/>
    <w:rsid w:val="00EA1D43"/>
    <w:rsid w:val="00EA2990"/>
    <w:rsid w:val="00EA2CEB"/>
    <w:rsid w:val="00EA2E79"/>
    <w:rsid w:val="00EA4174"/>
    <w:rsid w:val="00EA4C04"/>
    <w:rsid w:val="00EA4EC9"/>
    <w:rsid w:val="00EA5485"/>
    <w:rsid w:val="00EA568E"/>
    <w:rsid w:val="00EA58FE"/>
    <w:rsid w:val="00EA5A4A"/>
    <w:rsid w:val="00EA5E0F"/>
    <w:rsid w:val="00EA5F13"/>
    <w:rsid w:val="00EA68A9"/>
    <w:rsid w:val="00EA6FE4"/>
    <w:rsid w:val="00EA743C"/>
    <w:rsid w:val="00EA798D"/>
    <w:rsid w:val="00EA7F4C"/>
    <w:rsid w:val="00EB059D"/>
    <w:rsid w:val="00EB14CF"/>
    <w:rsid w:val="00EB15C3"/>
    <w:rsid w:val="00EB1D47"/>
    <w:rsid w:val="00EB2146"/>
    <w:rsid w:val="00EB2230"/>
    <w:rsid w:val="00EB2317"/>
    <w:rsid w:val="00EB26C6"/>
    <w:rsid w:val="00EB279B"/>
    <w:rsid w:val="00EB2ABB"/>
    <w:rsid w:val="00EB2B18"/>
    <w:rsid w:val="00EB34D2"/>
    <w:rsid w:val="00EB3BA1"/>
    <w:rsid w:val="00EB45B8"/>
    <w:rsid w:val="00EB4F83"/>
    <w:rsid w:val="00EB508C"/>
    <w:rsid w:val="00EB584C"/>
    <w:rsid w:val="00EB5863"/>
    <w:rsid w:val="00EB5D88"/>
    <w:rsid w:val="00EB64C0"/>
    <w:rsid w:val="00EB6AFF"/>
    <w:rsid w:val="00EB6D14"/>
    <w:rsid w:val="00EB70DF"/>
    <w:rsid w:val="00EB7307"/>
    <w:rsid w:val="00EB772D"/>
    <w:rsid w:val="00EC0F36"/>
    <w:rsid w:val="00EC14B0"/>
    <w:rsid w:val="00EC1D16"/>
    <w:rsid w:val="00EC204E"/>
    <w:rsid w:val="00EC249E"/>
    <w:rsid w:val="00EC2AD0"/>
    <w:rsid w:val="00EC2CFF"/>
    <w:rsid w:val="00EC2DDB"/>
    <w:rsid w:val="00EC2DFB"/>
    <w:rsid w:val="00EC37EE"/>
    <w:rsid w:val="00EC3AD4"/>
    <w:rsid w:val="00EC404B"/>
    <w:rsid w:val="00EC4904"/>
    <w:rsid w:val="00EC4DF6"/>
    <w:rsid w:val="00EC57EC"/>
    <w:rsid w:val="00EC589D"/>
    <w:rsid w:val="00EC5D2F"/>
    <w:rsid w:val="00EC5F2F"/>
    <w:rsid w:val="00EC62B3"/>
    <w:rsid w:val="00EC6365"/>
    <w:rsid w:val="00EC6406"/>
    <w:rsid w:val="00EC651E"/>
    <w:rsid w:val="00EC65E5"/>
    <w:rsid w:val="00EC692E"/>
    <w:rsid w:val="00EC6FD3"/>
    <w:rsid w:val="00EC71C9"/>
    <w:rsid w:val="00EC72AF"/>
    <w:rsid w:val="00EC745E"/>
    <w:rsid w:val="00EC775C"/>
    <w:rsid w:val="00EC7D93"/>
    <w:rsid w:val="00EC7EAF"/>
    <w:rsid w:val="00ED0790"/>
    <w:rsid w:val="00ED0DAC"/>
    <w:rsid w:val="00ED1327"/>
    <w:rsid w:val="00ED1335"/>
    <w:rsid w:val="00ED19E0"/>
    <w:rsid w:val="00ED1CD8"/>
    <w:rsid w:val="00ED2324"/>
    <w:rsid w:val="00ED27C3"/>
    <w:rsid w:val="00ED296B"/>
    <w:rsid w:val="00ED2AE2"/>
    <w:rsid w:val="00ED2BC9"/>
    <w:rsid w:val="00ED2C5A"/>
    <w:rsid w:val="00ED2FA5"/>
    <w:rsid w:val="00ED33AE"/>
    <w:rsid w:val="00ED3775"/>
    <w:rsid w:val="00ED3F9D"/>
    <w:rsid w:val="00ED404A"/>
    <w:rsid w:val="00ED4242"/>
    <w:rsid w:val="00ED4A6D"/>
    <w:rsid w:val="00ED5245"/>
    <w:rsid w:val="00ED544E"/>
    <w:rsid w:val="00ED6237"/>
    <w:rsid w:val="00ED698C"/>
    <w:rsid w:val="00ED6D4A"/>
    <w:rsid w:val="00ED721A"/>
    <w:rsid w:val="00ED738C"/>
    <w:rsid w:val="00ED7797"/>
    <w:rsid w:val="00ED7918"/>
    <w:rsid w:val="00ED7CBB"/>
    <w:rsid w:val="00ED7FD3"/>
    <w:rsid w:val="00EE0E5D"/>
    <w:rsid w:val="00EE0E90"/>
    <w:rsid w:val="00EE11C2"/>
    <w:rsid w:val="00EE14A6"/>
    <w:rsid w:val="00EE14C0"/>
    <w:rsid w:val="00EE18FC"/>
    <w:rsid w:val="00EE27FD"/>
    <w:rsid w:val="00EE2A61"/>
    <w:rsid w:val="00EE3657"/>
    <w:rsid w:val="00EE3663"/>
    <w:rsid w:val="00EE41C4"/>
    <w:rsid w:val="00EE4327"/>
    <w:rsid w:val="00EE45CE"/>
    <w:rsid w:val="00EE5A27"/>
    <w:rsid w:val="00EE62CF"/>
    <w:rsid w:val="00EE6966"/>
    <w:rsid w:val="00EE6C29"/>
    <w:rsid w:val="00EE6E77"/>
    <w:rsid w:val="00EE76A9"/>
    <w:rsid w:val="00EE799E"/>
    <w:rsid w:val="00EE7C04"/>
    <w:rsid w:val="00EE7CA8"/>
    <w:rsid w:val="00EE7FA7"/>
    <w:rsid w:val="00EF0322"/>
    <w:rsid w:val="00EF0325"/>
    <w:rsid w:val="00EF0911"/>
    <w:rsid w:val="00EF0A2C"/>
    <w:rsid w:val="00EF0B62"/>
    <w:rsid w:val="00EF1093"/>
    <w:rsid w:val="00EF19CC"/>
    <w:rsid w:val="00EF1B76"/>
    <w:rsid w:val="00EF1FCB"/>
    <w:rsid w:val="00EF21C3"/>
    <w:rsid w:val="00EF2C14"/>
    <w:rsid w:val="00EF2E6B"/>
    <w:rsid w:val="00EF415F"/>
    <w:rsid w:val="00EF428D"/>
    <w:rsid w:val="00EF44AA"/>
    <w:rsid w:val="00EF54D1"/>
    <w:rsid w:val="00EF5D54"/>
    <w:rsid w:val="00EF67BB"/>
    <w:rsid w:val="00EF69C3"/>
    <w:rsid w:val="00EF72F9"/>
    <w:rsid w:val="00F0021E"/>
    <w:rsid w:val="00F0030E"/>
    <w:rsid w:val="00F00CD1"/>
    <w:rsid w:val="00F01B94"/>
    <w:rsid w:val="00F01E6B"/>
    <w:rsid w:val="00F0241C"/>
    <w:rsid w:val="00F02547"/>
    <w:rsid w:val="00F026EB"/>
    <w:rsid w:val="00F0277A"/>
    <w:rsid w:val="00F031EE"/>
    <w:rsid w:val="00F03CA7"/>
    <w:rsid w:val="00F04233"/>
    <w:rsid w:val="00F055F9"/>
    <w:rsid w:val="00F05759"/>
    <w:rsid w:val="00F05A27"/>
    <w:rsid w:val="00F06452"/>
    <w:rsid w:val="00F064EC"/>
    <w:rsid w:val="00F07F39"/>
    <w:rsid w:val="00F10ABD"/>
    <w:rsid w:val="00F10CB9"/>
    <w:rsid w:val="00F110CD"/>
    <w:rsid w:val="00F110D5"/>
    <w:rsid w:val="00F110D7"/>
    <w:rsid w:val="00F12351"/>
    <w:rsid w:val="00F12D1F"/>
    <w:rsid w:val="00F134A2"/>
    <w:rsid w:val="00F13C33"/>
    <w:rsid w:val="00F14463"/>
    <w:rsid w:val="00F146A7"/>
    <w:rsid w:val="00F14E06"/>
    <w:rsid w:val="00F15193"/>
    <w:rsid w:val="00F163BA"/>
    <w:rsid w:val="00F16739"/>
    <w:rsid w:val="00F16ABD"/>
    <w:rsid w:val="00F16BFF"/>
    <w:rsid w:val="00F16DE2"/>
    <w:rsid w:val="00F2052B"/>
    <w:rsid w:val="00F20C4B"/>
    <w:rsid w:val="00F21B03"/>
    <w:rsid w:val="00F22005"/>
    <w:rsid w:val="00F22183"/>
    <w:rsid w:val="00F2260F"/>
    <w:rsid w:val="00F2289C"/>
    <w:rsid w:val="00F242AD"/>
    <w:rsid w:val="00F247F2"/>
    <w:rsid w:val="00F2518F"/>
    <w:rsid w:val="00F252A8"/>
    <w:rsid w:val="00F255D9"/>
    <w:rsid w:val="00F25641"/>
    <w:rsid w:val="00F25AEB"/>
    <w:rsid w:val="00F26213"/>
    <w:rsid w:val="00F265F7"/>
    <w:rsid w:val="00F27132"/>
    <w:rsid w:val="00F27FA6"/>
    <w:rsid w:val="00F30436"/>
    <w:rsid w:val="00F33888"/>
    <w:rsid w:val="00F33DC8"/>
    <w:rsid w:val="00F33E63"/>
    <w:rsid w:val="00F34444"/>
    <w:rsid w:val="00F34A59"/>
    <w:rsid w:val="00F3573D"/>
    <w:rsid w:val="00F358DD"/>
    <w:rsid w:val="00F378F1"/>
    <w:rsid w:val="00F37A70"/>
    <w:rsid w:val="00F403A1"/>
    <w:rsid w:val="00F403DB"/>
    <w:rsid w:val="00F40534"/>
    <w:rsid w:val="00F4065A"/>
    <w:rsid w:val="00F407D0"/>
    <w:rsid w:val="00F41024"/>
    <w:rsid w:val="00F41F93"/>
    <w:rsid w:val="00F41FAB"/>
    <w:rsid w:val="00F4275C"/>
    <w:rsid w:val="00F434B2"/>
    <w:rsid w:val="00F44269"/>
    <w:rsid w:val="00F45693"/>
    <w:rsid w:val="00F46E7E"/>
    <w:rsid w:val="00F52339"/>
    <w:rsid w:val="00F5277A"/>
    <w:rsid w:val="00F532E8"/>
    <w:rsid w:val="00F537D2"/>
    <w:rsid w:val="00F537FF"/>
    <w:rsid w:val="00F54E36"/>
    <w:rsid w:val="00F552BA"/>
    <w:rsid w:val="00F560FE"/>
    <w:rsid w:val="00F57FA5"/>
    <w:rsid w:val="00F60CA7"/>
    <w:rsid w:val="00F60CD6"/>
    <w:rsid w:val="00F6111C"/>
    <w:rsid w:val="00F614C0"/>
    <w:rsid w:val="00F61647"/>
    <w:rsid w:val="00F627DA"/>
    <w:rsid w:val="00F64279"/>
    <w:rsid w:val="00F64B95"/>
    <w:rsid w:val="00F64EA7"/>
    <w:rsid w:val="00F657CF"/>
    <w:rsid w:val="00F65808"/>
    <w:rsid w:val="00F6587D"/>
    <w:rsid w:val="00F6675F"/>
    <w:rsid w:val="00F66A00"/>
    <w:rsid w:val="00F66CFB"/>
    <w:rsid w:val="00F70C73"/>
    <w:rsid w:val="00F70F1A"/>
    <w:rsid w:val="00F713A3"/>
    <w:rsid w:val="00F71A8F"/>
    <w:rsid w:val="00F728A3"/>
    <w:rsid w:val="00F72BB8"/>
    <w:rsid w:val="00F7312F"/>
    <w:rsid w:val="00F7354C"/>
    <w:rsid w:val="00F747CC"/>
    <w:rsid w:val="00F75330"/>
    <w:rsid w:val="00F75B66"/>
    <w:rsid w:val="00F76BD9"/>
    <w:rsid w:val="00F76EA5"/>
    <w:rsid w:val="00F8018D"/>
    <w:rsid w:val="00F80318"/>
    <w:rsid w:val="00F803D0"/>
    <w:rsid w:val="00F804DA"/>
    <w:rsid w:val="00F80703"/>
    <w:rsid w:val="00F80948"/>
    <w:rsid w:val="00F81012"/>
    <w:rsid w:val="00F81387"/>
    <w:rsid w:val="00F82134"/>
    <w:rsid w:val="00F822E3"/>
    <w:rsid w:val="00F82866"/>
    <w:rsid w:val="00F835B5"/>
    <w:rsid w:val="00F841FB"/>
    <w:rsid w:val="00F84421"/>
    <w:rsid w:val="00F8449B"/>
    <w:rsid w:val="00F84B44"/>
    <w:rsid w:val="00F85298"/>
    <w:rsid w:val="00F85369"/>
    <w:rsid w:val="00F85691"/>
    <w:rsid w:val="00F857E2"/>
    <w:rsid w:val="00F862D9"/>
    <w:rsid w:val="00F86746"/>
    <w:rsid w:val="00F868D2"/>
    <w:rsid w:val="00F86C53"/>
    <w:rsid w:val="00F87032"/>
    <w:rsid w:val="00F87094"/>
    <w:rsid w:val="00F8748F"/>
    <w:rsid w:val="00F87AB3"/>
    <w:rsid w:val="00F87CA7"/>
    <w:rsid w:val="00F87E05"/>
    <w:rsid w:val="00F90568"/>
    <w:rsid w:val="00F90592"/>
    <w:rsid w:val="00F913DC"/>
    <w:rsid w:val="00F91DDA"/>
    <w:rsid w:val="00F922F5"/>
    <w:rsid w:val="00F92499"/>
    <w:rsid w:val="00F92500"/>
    <w:rsid w:val="00F92EFF"/>
    <w:rsid w:val="00F9397A"/>
    <w:rsid w:val="00F93A37"/>
    <w:rsid w:val="00F94182"/>
    <w:rsid w:val="00F9431F"/>
    <w:rsid w:val="00F944D9"/>
    <w:rsid w:val="00F94DB3"/>
    <w:rsid w:val="00F96500"/>
    <w:rsid w:val="00F96907"/>
    <w:rsid w:val="00F96A1F"/>
    <w:rsid w:val="00F96B05"/>
    <w:rsid w:val="00F96EDC"/>
    <w:rsid w:val="00F9733F"/>
    <w:rsid w:val="00FA120E"/>
    <w:rsid w:val="00FA15E7"/>
    <w:rsid w:val="00FA1715"/>
    <w:rsid w:val="00FA17BF"/>
    <w:rsid w:val="00FA2082"/>
    <w:rsid w:val="00FA2C35"/>
    <w:rsid w:val="00FA31E7"/>
    <w:rsid w:val="00FA413A"/>
    <w:rsid w:val="00FA4144"/>
    <w:rsid w:val="00FA4DDF"/>
    <w:rsid w:val="00FA50AB"/>
    <w:rsid w:val="00FA5BBE"/>
    <w:rsid w:val="00FA5C71"/>
    <w:rsid w:val="00FA645E"/>
    <w:rsid w:val="00FA6A01"/>
    <w:rsid w:val="00FA6E7F"/>
    <w:rsid w:val="00FA6F13"/>
    <w:rsid w:val="00FA7114"/>
    <w:rsid w:val="00FA716C"/>
    <w:rsid w:val="00FB052D"/>
    <w:rsid w:val="00FB0C1C"/>
    <w:rsid w:val="00FB1F6C"/>
    <w:rsid w:val="00FB22D7"/>
    <w:rsid w:val="00FB2379"/>
    <w:rsid w:val="00FB2A1F"/>
    <w:rsid w:val="00FB30CA"/>
    <w:rsid w:val="00FB3CB7"/>
    <w:rsid w:val="00FB3F45"/>
    <w:rsid w:val="00FB4B8A"/>
    <w:rsid w:val="00FB5152"/>
    <w:rsid w:val="00FB54F0"/>
    <w:rsid w:val="00FB5B0D"/>
    <w:rsid w:val="00FB5E90"/>
    <w:rsid w:val="00FB5F8F"/>
    <w:rsid w:val="00FB6439"/>
    <w:rsid w:val="00FB680E"/>
    <w:rsid w:val="00FB6945"/>
    <w:rsid w:val="00FB69CE"/>
    <w:rsid w:val="00FB6B73"/>
    <w:rsid w:val="00FB7A0B"/>
    <w:rsid w:val="00FC0065"/>
    <w:rsid w:val="00FC062F"/>
    <w:rsid w:val="00FC0754"/>
    <w:rsid w:val="00FC1131"/>
    <w:rsid w:val="00FC11DC"/>
    <w:rsid w:val="00FC2994"/>
    <w:rsid w:val="00FC2F85"/>
    <w:rsid w:val="00FC30B3"/>
    <w:rsid w:val="00FC3164"/>
    <w:rsid w:val="00FC394E"/>
    <w:rsid w:val="00FC3AEE"/>
    <w:rsid w:val="00FC3C8D"/>
    <w:rsid w:val="00FC4325"/>
    <w:rsid w:val="00FC4D94"/>
    <w:rsid w:val="00FC4EDD"/>
    <w:rsid w:val="00FC5ED1"/>
    <w:rsid w:val="00FC6238"/>
    <w:rsid w:val="00FC626F"/>
    <w:rsid w:val="00FC7951"/>
    <w:rsid w:val="00FC7EAE"/>
    <w:rsid w:val="00FD236B"/>
    <w:rsid w:val="00FD252A"/>
    <w:rsid w:val="00FD2785"/>
    <w:rsid w:val="00FD2F47"/>
    <w:rsid w:val="00FD3161"/>
    <w:rsid w:val="00FD33FC"/>
    <w:rsid w:val="00FD3730"/>
    <w:rsid w:val="00FD3ADE"/>
    <w:rsid w:val="00FD3B08"/>
    <w:rsid w:val="00FD4806"/>
    <w:rsid w:val="00FD4BA4"/>
    <w:rsid w:val="00FD534E"/>
    <w:rsid w:val="00FD56C7"/>
    <w:rsid w:val="00FD5CBB"/>
    <w:rsid w:val="00FD6564"/>
    <w:rsid w:val="00FD66CC"/>
    <w:rsid w:val="00FD6B74"/>
    <w:rsid w:val="00FD6C82"/>
    <w:rsid w:val="00FD70AE"/>
    <w:rsid w:val="00FD755B"/>
    <w:rsid w:val="00FE002E"/>
    <w:rsid w:val="00FE181E"/>
    <w:rsid w:val="00FE2398"/>
    <w:rsid w:val="00FE2D15"/>
    <w:rsid w:val="00FE3014"/>
    <w:rsid w:val="00FE3D97"/>
    <w:rsid w:val="00FE4643"/>
    <w:rsid w:val="00FE515A"/>
    <w:rsid w:val="00FE5421"/>
    <w:rsid w:val="00FE5624"/>
    <w:rsid w:val="00FE5D2C"/>
    <w:rsid w:val="00FE5FBF"/>
    <w:rsid w:val="00FE690B"/>
    <w:rsid w:val="00FE6C25"/>
    <w:rsid w:val="00FF0130"/>
    <w:rsid w:val="00FF033A"/>
    <w:rsid w:val="00FF05EE"/>
    <w:rsid w:val="00FF0964"/>
    <w:rsid w:val="00FF0E1A"/>
    <w:rsid w:val="00FF0F67"/>
    <w:rsid w:val="00FF16F2"/>
    <w:rsid w:val="00FF1C0D"/>
    <w:rsid w:val="00FF1F9B"/>
    <w:rsid w:val="00FF2B42"/>
    <w:rsid w:val="00FF2D5B"/>
    <w:rsid w:val="00FF2F71"/>
    <w:rsid w:val="00FF391D"/>
    <w:rsid w:val="00FF3B7F"/>
    <w:rsid w:val="00FF4F92"/>
    <w:rsid w:val="00FF54EB"/>
    <w:rsid w:val="00FF6822"/>
    <w:rsid w:val="00FF6CD9"/>
    <w:rsid w:val="00FF73D0"/>
    <w:rsid w:val="020D1753"/>
    <w:rsid w:val="02AF290A"/>
    <w:rsid w:val="02D5DD49"/>
    <w:rsid w:val="0676138A"/>
    <w:rsid w:val="082D4370"/>
    <w:rsid w:val="087EC4C0"/>
    <w:rsid w:val="096303BB"/>
    <w:rsid w:val="0AFD1D3D"/>
    <w:rsid w:val="0D4B5793"/>
    <w:rsid w:val="0E5BEA7C"/>
    <w:rsid w:val="0F6255BC"/>
    <w:rsid w:val="0FCFB589"/>
    <w:rsid w:val="10E807B4"/>
    <w:rsid w:val="1134E68C"/>
    <w:rsid w:val="141204DA"/>
    <w:rsid w:val="160514D2"/>
    <w:rsid w:val="1638121E"/>
    <w:rsid w:val="16512788"/>
    <w:rsid w:val="17527D61"/>
    <w:rsid w:val="176C1927"/>
    <w:rsid w:val="18490FCD"/>
    <w:rsid w:val="18C043E7"/>
    <w:rsid w:val="18F9E37C"/>
    <w:rsid w:val="1A219784"/>
    <w:rsid w:val="20980379"/>
    <w:rsid w:val="2173960B"/>
    <w:rsid w:val="218B8F78"/>
    <w:rsid w:val="21DC7F61"/>
    <w:rsid w:val="22F7E301"/>
    <w:rsid w:val="241BE5E2"/>
    <w:rsid w:val="2465A866"/>
    <w:rsid w:val="246864B5"/>
    <w:rsid w:val="248C72B3"/>
    <w:rsid w:val="24BC77A5"/>
    <w:rsid w:val="27AC59EB"/>
    <w:rsid w:val="27FFCF35"/>
    <w:rsid w:val="293A8415"/>
    <w:rsid w:val="29A22D63"/>
    <w:rsid w:val="2A0FD9B5"/>
    <w:rsid w:val="2AB033D5"/>
    <w:rsid w:val="2B966C40"/>
    <w:rsid w:val="2EBBEE28"/>
    <w:rsid w:val="30AD115C"/>
    <w:rsid w:val="314943E2"/>
    <w:rsid w:val="31B3574F"/>
    <w:rsid w:val="326DC86B"/>
    <w:rsid w:val="32975CEE"/>
    <w:rsid w:val="334A4C98"/>
    <w:rsid w:val="3361909B"/>
    <w:rsid w:val="3596545B"/>
    <w:rsid w:val="36410E2C"/>
    <w:rsid w:val="3690713D"/>
    <w:rsid w:val="37228BB0"/>
    <w:rsid w:val="38CB4930"/>
    <w:rsid w:val="3CD2BF38"/>
    <w:rsid w:val="3D7120E6"/>
    <w:rsid w:val="3E61DC49"/>
    <w:rsid w:val="3F54E7AD"/>
    <w:rsid w:val="40564755"/>
    <w:rsid w:val="43768D55"/>
    <w:rsid w:val="44C5AC12"/>
    <w:rsid w:val="44DDA57F"/>
    <w:rsid w:val="45508BC5"/>
    <w:rsid w:val="45F1D4B6"/>
    <w:rsid w:val="4606B09D"/>
    <w:rsid w:val="47DEABDE"/>
    <w:rsid w:val="4AB97903"/>
    <w:rsid w:val="4CAFEF2B"/>
    <w:rsid w:val="50342D4B"/>
    <w:rsid w:val="5093D99A"/>
    <w:rsid w:val="50B1DB51"/>
    <w:rsid w:val="51566593"/>
    <w:rsid w:val="52978633"/>
    <w:rsid w:val="542CD202"/>
    <w:rsid w:val="54570330"/>
    <w:rsid w:val="558E97EF"/>
    <w:rsid w:val="57F210C0"/>
    <w:rsid w:val="59317EEC"/>
    <w:rsid w:val="5997CDDE"/>
    <w:rsid w:val="5ACF69FC"/>
    <w:rsid w:val="5C7C435E"/>
    <w:rsid w:val="60D80831"/>
    <w:rsid w:val="64B9D93E"/>
    <w:rsid w:val="64F97E15"/>
    <w:rsid w:val="6535DD99"/>
    <w:rsid w:val="67259DA2"/>
    <w:rsid w:val="692ABDF0"/>
    <w:rsid w:val="69F198FD"/>
    <w:rsid w:val="6C1E4977"/>
    <w:rsid w:val="6C25DD7B"/>
    <w:rsid w:val="6E1C8C96"/>
    <w:rsid w:val="70E801E5"/>
    <w:rsid w:val="71734058"/>
    <w:rsid w:val="7521D9FD"/>
    <w:rsid w:val="75A7CD74"/>
    <w:rsid w:val="75DCDF5E"/>
    <w:rsid w:val="76EC3A1C"/>
    <w:rsid w:val="78972380"/>
    <w:rsid w:val="7A7165C7"/>
    <w:rsid w:val="7ABFE952"/>
    <w:rsid w:val="7BF21F31"/>
    <w:rsid w:val="7C0044D3"/>
    <w:rsid w:val="7CD8B836"/>
    <w:rsid w:val="7CF6107C"/>
    <w:rsid w:val="7D701C41"/>
    <w:rsid w:val="7FFB56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2282D9E4-0FFE-4C49-8BA5-D69E4085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7FD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
    <w:basedOn w:val="DefaultParagraphFont"/>
    <w:link w:val="Heading3"/>
    <w:rsid w:val="00860BDF"/>
    <w:rPr>
      <w:rFonts w:ascii="Arial" w:hAnsi="Arial"/>
      <w:sz w:val="28"/>
      <w:lang w:val="en-GB"/>
    </w:rPr>
  </w:style>
  <w:style w:type="character" w:styleId="Mention">
    <w:name w:val="Mention"/>
    <w:basedOn w:val="DefaultParagraphFont"/>
    <w:uiPriority w:val="99"/>
    <w:unhideWhenUsed/>
    <w:rsid w:val="00EC57EC"/>
    <w:rPr>
      <w:color w:val="2B579A"/>
      <w:shd w:val="clear" w:color="auto" w:fill="E1DFDD"/>
    </w:rPr>
  </w:style>
  <w:style w:type="paragraph" w:styleId="Bibliography">
    <w:name w:val="Bibliography"/>
    <w:basedOn w:val="Normal"/>
    <w:next w:val="Normal"/>
    <w:uiPriority w:val="37"/>
    <w:unhideWhenUsed/>
    <w:rsid w:val="00BD5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52074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858746">
      <w:bodyDiv w:val="1"/>
      <w:marLeft w:val="0"/>
      <w:marRight w:val="0"/>
      <w:marTop w:val="0"/>
      <w:marBottom w:val="0"/>
      <w:divBdr>
        <w:top w:val="none" w:sz="0" w:space="0" w:color="auto"/>
        <w:left w:val="none" w:sz="0" w:space="0" w:color="auto"/>
        <w:bottom w:val="none" w:sz="0" w:space="0" w:color="auto"/>
        <w:right w:val="none" w:sz="0" w:space="0" w:color="auto"/>
      </w:divBdr>
    </w:div>
    <w:div w:id="93328863">
      <w:bodyDiv w:val="1"/>
      <w:marLeft w:val="0"/>
      <w:marRight w:val="0"/>
      <w:marTop w:val="0"/>
      <w:marBottom w:val="0"/>
      <w:divBdr>
        <w:top w:val="none" w:sz="0" w:space="0" w:color="auto"/>
        <w:left w:val="none" w:sz="0" w:space="0" w:color="auto"/>
        <w:bottom w:val="none" w:sz="0" w:space="0" w:color="auto"/>
        <w:right w:val="none" w:sz="0" w:space="0" w:color="auto"/>
      </w:divBdr>
    </w:div>
    <w:div w:id="10034519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190772">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3066222">
      <w:bodyDiv w:val="1"/>
      <w:marLeft w:val="0"/>
      <w:marRight w:val="0"/>
      <w:marTop w:val="0"/>
      <w:marBottom w:val="0"/>
      <w:divBdr>
        <w:top w:val="none" w:sz="0" w:space="0" w:color="auto"/>
        <w:left w:val="none" w:sz="0" w:space="0" w:color="auto"/>
        <w:bottom w:val="none" w:sz="0" w:space="0" w:color="auto"/>
        <w:right w:val="none" w:sz="0" w:space="0" w:color="auto"/>
      </w:divBdr>
    </w:div>
    <w:div w:id="115563702">
      <w:bodyDiv w:val="1"/>
      <w:marLeft w:val="0"/>
      <w:marRight w:val="0"/>
      <w:marTop w:val="0"/>
      <w:marBottom w:val="0"/>
      <w:divBdr>
        <w:top w:val="none" w:sz="0" w:space="0" w:color="auto"/>
        <w:left w:val="none" w:sz="0" w:space="0" w:color="auto"/>
        <w:bottom w:val="none" w:sz="0" w:space="0" w:color="auto"/>
        <w:right w:val="none" w:sz="0" w:space="0" w:color="auto"/>
      </w:divBdr>
    </w:div>
    <w:div w:id="121311163">
      <w:bodyDiv w:val="1"/>
      <w:marLeft w:val="0"/>
      <w:marRight w:val="0"/>
      <w:marTop w:val="0"/>
      <w:marBottom w:val="0"/>
      <w:divBdr>
        <w:top w:val="none" w:sz="0" w:space="0" w:color="auto"/>
        <w:left w:val="none" w:sz="0" w:space="0" w:color="auto"/>
        <w:bottom w:val="none" w:sz="0" w:space="0" w:color="auto"/>
        <w:right w:val="none" w:sz="0" w:space="0" w:color="auto"/>
      </w:divBdr>
    </w:div>
    <w:div w:id="13553550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0852344">
      <w:bodyDiv w:val="1"/>
      <w:marLeft w:val="0"/>
      <w:marRight w:val="0"/>
      <w:marTop w:val="0"/>
      <w:marBottom w:val="0"/>
      <w:divBdr>
        <w:top w:val="none" w:sz="0" w:space="0" w:color="auto"/>
        <w:left w:val="none" w:sz="0" w:space="0" w:color="auto"/>
        <w:bottom w:val="none" w:sz="0" w:space="0" w:color="auto"/>
        <w:right w:val="none" w:sz="0" w:space="0" w:color="auto"/>
      </w:divBdr>
    </w:div>
    <w:div w:id="16182315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693799">
      <w:bodyDiv w:val="1"/>
      <w:marLeft w:val="0"/>
      <w:marRight w:val="0"/>
      <w:marTop w:val="0"/>
      <w:marBottom w:val="0"/>
      <w:divBdr>
        <w:top w:val="none" w:sz="0" w:space="0" w:color="auto"/>
        <w:left w:val="none" w:sz="0" w:space="0" w:color="auto"/>
        <w:bottom w:val="none" w:sz="0" w:space="0" w:color="auto"/>
        <w:right w:val="none" w:sz="0" w:space="0" w:color="auto"/>
      </w:divBdr>
    </w:div>
    <w:div w:id="17526735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3059255">
      <w:bodyDiv w:val="1"/>
      <w:marLeft w:val="0"/>
      <w:marRight w:val="0"/>
      <w:marTop w:val="0"/>
      <w:marBottom w:val="0"/>
      <w:divBdr>
        <w:top w:val="none" w:sz="0" w:space="0" w:color="auto"/>
        <w:left w:val="none" w:sz="0" w:space="0" w:color="auto"/>
        <w:bottom w:val="none" w:sz="0" w:space="0" w:color="auto"/>
        <w:right w:val="none" w:sz="0" w:space="0" w:color="auto"/>
      </w:divBdr>
    </w:div>
    <w:div w:id="20475352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823259">
      <w:bodyDiv w:val="1"/>
      <w:marLeft w:val="0"/>
      <w:marRight w:val="0"/>
      <w:marTop w:val="0"/>
      <w:marBottom w:val="0"/>
      <w:divBdr>
        <w:top w:val="none" w:sz="0" w:space="0" w:color="auto"/>
        <w:left w:val="none" w:sz="0" w:space="0" w:color="auto"/>
        <w:bottom w:val="none" w:sz="0" w:space="0" w:color="auto"/>
        <w:right w:val="none" w:sz="0" w:space="0" w:color="auto"/>
      </w:divBdr>
    </w:div>
    <w:div w:id="25089623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0866341">
      <w:bodyDiv w:val="1"/>
      <w:marLeft w:val="0"/>
      <w:marRight w:val="0"/>
      <w:marTop w:val="0"/>
      <w:marBottom w:val="0"/>
      <w:divBdr>
        <w:top w:val="none" w:sz="0" w:space="0" w:color="auto"/>
        <w:left w:val="none" w:sz="0" w:space="0" w:color="auto"/>
        <w:bottom w:val="none" w:sz="0" w:space="0" w:color="auto"/>
        <w:right w:val="none" w:sz="0" w:space="0" w:color="auto"/>
      </w:divBdr>
    </w:div>
    <w:div w:id="32493773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87663">
      <w:bodyDiv w:val="1"/>
      <w:marLeft w:val="0"/>
      <w:marRight w:val="0"/>
      <w:marTop w:val="0"/>
      <w:marBottom w:val="0"/>
      <w:divBdr>
        <w:top w:val="none" w:sz="0" w:space="0" w:color="auto"/>
        <w:left w:val="none" w:sz="0" w:space="0" w:color="auto"/>
        <w:bottom w:val="none" w:sz="0" w:space="0" w:color="auto"/>
        <w:right w:val="none" w:sz="0" w:space="0" w:color="auto"/>
      </w:divBdr>
    </w:div>
    <w:div w:id="349533243">
      <w:bodyDiv w:val="1"/>
      <w:marLeft w:val="0"/>
      <w:marRight w:val="0"/>
      <w:marTop w:val="0"/>
      <w:marBottom w:val="0"/>
      <w:divBdr>
        <w:top w:val="none" w:sz="0" w:space="0" w:color="auto"/>
        <w:left w:val="none" w:sz="0" w:space="0" w:color="auto"/>
        <w:bottom w:val="none" w:sz="0" w:space="0" w:color="auto"/>
        <w:right w:val="none" w:sz="0" w:space="0" w:color="auto"/>
      </w:divBdr>
    </w:div>
    <w:div w:id="36564628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50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3845800">
      <w:bodyDiv w:val="1"/>
      <w:marLeft w:val="0"/>
      <w:marRight w:val="0"/>
      <w:marTop w:val="0"/>
      <w:marBottom w:val="0"/>
      <w:divBdr>
        <w:top w:val="none" w:sz="0" w:space="0" w:color="auto"/>
        <w:left w:val="none" w:sz="0" w:space="0" w:color="auto"/>
        <w:bottom w:val="none" w:sz="0" w:space="0" w:color="auto"/>
        <w:right w:val="none" w:sz="0" w:space="0" w:color="auto"/>
      </w:divBdr>
    </w:div>
    <w:div w:id="447624280">
      <w:bodyDiv w:val="1"/>
      <w:marLeft w:val="0"/>
      <w:marRight w:val="0"/>
      <w:marTop w:val="0"/>
      <w:marBottom w:val="0"/>
      <w:divBdr>
        <w:top w:val="none" w:sz="0" w:space="0" w:color="auto"/>
        <w:left w:val="none" w:sz="0" w:space="0" w:color="auto"/>
        <w:bottom w:val="none" w:sz="0" w:space="0" w:color="auto"/>
        <w:right w:val="none" w:sz="0" w:space="0" w:color="auto"/>
      </w:divBdr>
    </w:div>
    <w:div w:id="452411183">
      <w:bodyDiv w:val="1"/>
      <w:marLeft w:val="0"/>
      <w:marRight w:val="0"/>
      <w:marTop w:val="0"/>
      <w:marBottom w:val="0"/>
      <w:divBdr>
        <w:top w:val="none" w:sz="0" w:space="0" w:color="auto"/>
        <w:left w:val="none" w:sz="0" w:space="0" w:color="auto"/>
        <w:bottom w:val="none" w:sz="0" w:space="0" w:color="auto"/>
        <w:right w:val="none" w:sz="0" w:space="0" w:color="auto"/>
      </w:divBdr>
    </w:div>
    <w:div w:id="4851729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47606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365677">
      <w:bodyDiv w:val="1"/>
      <w:marLeft w:val="0"/>
      <w:marRight w:val="0"/>
      <w:marTop w:val="0"/>
      <w:marBottom w:val="0"/>
      <w:divBdr>
        <w:top w:val="none" w:sz="0" w:space="0" w:color="auto"/>
        <w:left w:val="none" w:sz="0" w:space="0" w:color="auto"/>
        <w:bottom w:val="none" w:sz="0" w:space="0" w:color="auto"/>
        <w:right w:val="none" w:sz="0" w:space="0" w:color="auto"/>
      </w:divBdr>
    </w:div>
    <w:div w:id="581990288">
      <w:bodyDiv w:val="1"/>
      <w:marLeft w:val="0"/>
      <w:marRight w:val="0"/>
      <w:marTop w:val="0"/>
      <w:marBottom w:val="0"/>
      <w:divBdr>
        <w:top w:val="none" w:sz="0" w:space="0" w:color="auto"/>
        <w:left w:val="none" w:sz="0" w:space="0" w:color="auto"/>
        <w:bottom w:val="none" w:sz="0" w:space="0" w:color="auto"/>
        <w:right w:val="none" w:sz="0" w:space="0" w:color="auto"/>
      </w:divBdr>
    </w:div>
    <w:div w:id="6306702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790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818485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449229">
      <w:bodyDiv w:val="1"/>
      <w:marLeft w:val="0"/>
      <w:marRight w:val="0"/>
      <w:marTop w:val="0"/>
      <w:marBottom w:val="0"/>
      <w:divBdr>
        <w:top w:val="none" w:sz="0" w:space="0" w:color="auto"/>
        <w:left w:val="none" w:sz="0" w:space="0" w:color="auto"/>
        <w:bottom w:val="none" w:sz="0" w:space="0" w:color="auto"/>
        <w:right w:val="none" w:sz="0" w:space="0" w:color="auto"/>
      </w:divBdr>
    </w:div>
    <w:div w:id="84505286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5583808">
      <w:bodyDiv w:val="1"/>
      <w:marLeft w:val="0"/>
      <w:marRight w:val="0"/>
      <w:marTop w:val="0"/>
      <w:marBottom w:val="0"/>
      <w:divBdr>
        <w:top w:val="none" w:sz="0" w:space="0" w:color="auto"/>
        <w:left w:val="none" w:sz="0" w:space="0" w:color="auto"/>
        <w:bottom w:val="none" w:sz="0" w:space="0" w:color="auto"/>
        <w:right w:val="none" w:sz="0" w:space="0" w:color="auto"/>
      </w:divBdr>
    </w:div>
    <w:div w:id="888959325">
      <w:bodyDiv w:val="1"/>
      <w:marLeft w:val="0"/>
      <w:marRight w:val="0"/>
      <w:marTop w:val="0"/>
      <w:marBottom w:val="0"/>
      <w:divBdr>
        <w:top w:val="none" w:sz="0" w:space="0" w:color="auto"/>
        <w:left w:val="none" w:sz="0" w:space="0" w:color="auto"/>
        <w:bottom w:val="none" w:sz="0" w:space="0" w:color="auto"/>
        <w:right w:val="none" w:sz="0" w:space="0" w:color="auto"/>
      </w:divBdr>
    </w:div>
    <w:div w:id="89778831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38556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04282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956936">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2698184">
      <w:bodyDiv w:val="1"/>
      <w:marLeft w:val="0"/>
      <w:marRight w:val="0"/>
      <w:marTop w:val="0"/>
      <w:marBottom w:val="0"/>
      <w:divBdr>
        <w:top w:val="none" w:sz="0" w:space="0" w:color="auto"/>
        <w:left w:val="none" w:sz="0" w:space="0" w:color="auto"/>
        <w:bottom w:val="none" w:sz="0" w:space="0" w:color="auto"/>
        <w:right w:val="none" w:sz="0" w:space="0" w:color="auto"/>
      </w:divBdr>
    </w:div>
    <w:div w:id="1117021852">
      <w:bodyDiv w:val="1"/>
      <w:marLeft w:val="0"/>
      <w:marRight w:val="0"/>
      <w:marTop w:val="0"/>
      <w:marBottom w:val="0"/>
      <w:divBdr>
        <w:top w:val="none" w:sz="0" w:space="0" w:color="auto"/>
        <w:left w:val="none" w:sz="0" w:space="0" w:color="auto"/>
        <w:bottom w:val="none" w:sz="0" w:space="0" w:color="auto"/>
        <w:right w:val="none" w:sz="0" w:space="0" w:color="auto"/>
      </w:divBdr>
    </w:div>
    <w:div w:id="1119764114">
      <w:bodyDiv w:val="1"/>
      <w:marLeft w:val="0"/>
      <w:marRight w:val="0"/>
      <w:marTop w:val="0"/>
      <w:marBottom w:val="0"/>
      <w:divBdr>
        <w:top w:val="none" w:sz="0" w:space="0" w:color="auto"/>
        <w:left w:val="none" w:sz="0" w:space="0" w:color="auto"/>
        <w:bottom w:val="none" w:sz="0" w:space="0" w:color="auto"/>
        <w:right w:val="none" w:sz="0" w:space="0" w:color="auto"/>
      </w:divBdr>
    </w:div>
    <w:div w:id="1125347411">
      <w:bodyDiv w:val="1"/>
      <w:marLeft w:val="0"/>
      <w:marRight w:val="0"/>
      <w:marTop w:val="0"/>
      <w:marBottom w:val="0"/>
      <w:divBdr>
        <w:top w:val="none" w:sz="0" w:space="0" w:color="auto"/>
        <w:left w:val="none" w:sz="0" w:space="0" w:color="auto"/>
        <w:bottom w:val="none" w:sz="0" w:space="0" w:color="auto"/>
        <w:right w:val="none" w:sz="0" w:space="0" w:color="auto"/>
      </w:divBdr>
    </w:div>
    <w:div w:id="113071148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007815">
      <w:bodyDiv w:val="1"/>
      <w:marLeft w:val="0"/>
      <w:marRight w:val="0"/>
      <w:marTop w:val="0"/>
      <w:marBottom w:val="0"/>
      <w:divBdr>
        <w:top w:val="none" w:sz="0" w:space="0" w:color="auto"/>
        <w:left w:val="none" w:sz="0" w:space="0" w:color="auto"/>
        <w:bottom w:val="none" w:sz="0" w:space="0" w:color="auto"/>
        <w:right w:val="none" w:sz="0" w:space="0" w:color="auto"/>
      </w:divBdr>
    </w:div>
    <w:div w:id="1192454375">
      <w:bodyDiv w:val="1"/>
      <w:marLeft w:val="0"/>
      <w:marRight w:val="0"/>
      <w:marTop w:val="0"/>
      <w:marBottom w:val="0"/>
      <w:divBdr>
        <w:top w:val="none" w:sz="0" w:space="0" w:color="auto"/>
        <w:left w:val="none" w:sz="0" w:space="0" w:color="auto"/>
        <w:bottom w:val="none" w:sz="0" w:space="0" w:color="auto"/>
        <w:right w:val="none" w:sz="0" w:space="0" w:color="auto"/>
      </w:divBdr>
    </w:div>
    <w:div w:id="1198355814">
      <w:bodyDiv w:val="1"/>
      <w:marLeft w:val="0"/>
      <w:marRight w:val="0"/>
      <w:marTop w:val="0"/>
      <w:marBottom w:val="0"/>
      <w:divBdr>
        <w:top w:val="none" w:sz="0" w:space="0" w:color="auto"/>
        <w:left w:val="none" w:sz="0" w:space="0" w:color="auto"/>
        <w:bottom w:val="none" w:sz="0" w:space="0" w:color="auto"/>
        <w:right w:val="none" w:sz="0" w:space="0" w:color="auto"/>
      </w:divBdr>
    </w:div>
    <w:div w:id="1205949205">
      <w:bodyDiv w:val="1"/>
      <w:marLeft w:val="0"/>
      <w:marRight w:val="0"/>
      <w:marTop w:val="0"/>
      <w:marBottom w:val="0"/>
      <w:divBdr>
        <w:top w:val="none" w:sz="0" w:space="0" w:color="auto"/>
        <w:left w:val="none" w:sz="0" w:space="0" w:color="auto"/>
        <w:bottom w:val="none" w:sz="0" w:space="0" w:color="auto"/>
        <w:right w:val="none" w:sz="0" w:space="0" w:color="auto"/>
      </w:divBdr>
    </w:div>
    <w:div w:id="1212420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178544">
      <w:bodyDiv w:val="1"/>
      <w:marLeft w:val="0"/>
      <w:marRight w:val="0"/>
      <w:marTop w:val="0"/>
      <w:marBottom w:val="0"/>
      <w:divBdr>
        <w:top w:val="none" w:sz="0" w:space="0" w:color="auto"/>
        <w:left w:val="none" w:sz="0" w:space="0" w:color="auto"/>
        <w:bottom w:val="none" w:sz="0" w:space="0" w:color="auto"/>
        <w:right w:val="none" w:sz="0" w:space="0" w:color="auto"/>
      </w:divBdr>
    </w:div>
    <w:div w:id="1263539075">
      <w:bodyDiv w:val="1"/>
      <w:marLeft w:val="0"/>
      <w:marRight w:val="0"/>
      <w:marTop w:val="0"/>
      <w:marBottom w:val="0"/>
      <w:divBdr>
        <w:top w:val="none" w:sz="0" w:space="0" w:color="auto"/>
        <w:left w:val="none" w:sz="0" w:space="0" w:color="auto"/>
        <w:bottom w:val="none" w:sz="0" w:space="0" w:color="auto"/>
        <w:right w:val="none" w:sz="0" w:space="0" w:color="auto"/>
      </w:divBdr>
    </w:div>
    <w:div w:id="1289896606">
      <w:bodyDiv w:val="1"/>
      <w:marLeft w:val="0"/>
      <w:marRight w:val="0"/>
      <w:marTop w:val="0"/>
      <w:marBottom w:val="0"/>
      <w:divBdr>
        <w:top w:val="none" w:sz="0" w:space="0" w:color="auto"/>
        <w:left w:val="none" w:sz="0" w:space="0" w:color="auto"/>
        <w:bottom w:val="none" w:sz="0" w:space="0" w:color="auto"/>
        <w:right w:val="none" w:sz="0" w:space="0" w:color="auto"/>
      </w:divBdr>
    </w:div>
    <w:div w:id="1294216791">
      <w:bodyDiv w:val="1"/>
      <w:marLeft w:val="0"/>
      <w:marRight w:val="0"/>
      <w:marTop w:val="0"/>
      <w:marBottom w:val="0"/>
      <w:divBdr>
        <w:top w:val="none" w:sz="0" w:space="0" w:color="auto"/>
        <w:left w:val="none" w:sz="0" w:space="0" w:color="auto"/>
        <w:bottom w:val="none" w:sz="0" w:space="0" w:color="auto"/>
        <w:right w:val="none" w:sz="0" w:space="0" w:color="auto"/>
      </w:divBdr>
    </w:div>
    <w:div w:id="1295064740">
      <w:bodyDiv w:val="1"/>
      <w:marLeft w:val="0"/>
      <w:marRight w:val="0"/>
      <w:marTop w:val="0"/>
      <w:marBottom w:val="0"/>
      <w:divBdr>
        <w:top w:val="none" w:sz="0" w:space="0" w:color="auto"/>
        <w:left w:val="none" w:sz="0" w:space="0" w:color="auto"/>
        <w:bottom w:val="none" w:sz="0" w:space="0" w:color="auto"/>
        <w:right w:val="none" w:sz="0" w:space="0" w:color="auto"/>
      </w:divBdr>
    </w:div>
    <w:div w:id="129702752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93876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589957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693189">
      <w:bodyDiv w:val="1"/>
      <w:marLeft w:val="0"/>
      <w:marRight w:val="0"/>
      <w:marTop w:val="0"/>
      <w:marBottom w:val="0"/>
      <w:divBdr>
        <w:top w:val="none" w:sz="0" w:space="0" w:color="auto"/>
        <w:left w:val="none" w:sz="0" w:space="0" w:color="auto"/>
        <w:bottom w:val="none" w:sz="0" w:space="0" w:color="auto"/>
        <w:right w:val="none" w:sz="0" w:space="0" w:color="auto"/>
      </w:divBdr>
    </w:div>
    <w:div w:id="1486554441">
      <w:bodyDiv w:val="1"/>
      <w:marLeft w:val="0"/>
      <w:marRight w:val="0"/>
      <w:marTop w:val="0"/>
      <w:marBottom w:val="0"/>
      <w:divBdr>
        <w:top w:val="none" w:sz="0" w:space="0" w:color="auto"/>
        <w:left w:val="none" w:sz="0" w:space="0" w:color="auto"/>
        <w:bottom w:val="none" w:sz="0" w:space="0" w:color="auto"/>
        <w:right w:val="none" w:sz="0" w:space="0" w:color="auto"/>
      </w:divBdr>
    </w:div>
    <w:div w:id="14890568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5512103">
      <w:bodyDiv w:val="1"/>
      <w:marLeft w:val="0"/>
      <w:marRight w:val="0"/>
      <w:marTop w:val="0"/>
      <w:marBottom w:val="0"/>
      <w:divBdr>
        <w:top w:val="none" w:sz="0" w:space="0" w:color="auto"/>
        <w:left w:val="none" w:sz="0" w:space="0" w:color="auto"/>
        <w:bottom w:val="none" w:sz="0" w:space="0" w:color="auto"/>
        <w:right w:val="none" w:sz="0" w:space="0" w:color="auto"/>
      </w:divBdr>
    </w:div>
    <w:div w:id="1506044908">
      <w:bodyDiv w:val="1"/>
      <w:marLeft w:val="0"/>
      <w:marRight w:val="0"/>
      <w:marTop w:val="0"/>
      <w:marBottom w:val="0"/>
      <w:divBdr>
        <w:top w:val="none" w:sz="0" w:space="0" w:color="auto"/>
        <w:left w:val="none" w:sz="0" w:space="0" w:color="auto"/>
        <w:bottom w:val="none" w:sz="0" w:space="0" w:color="auto"/>
        <w:right w:val="none" w:sz="0" w:space="0" w:color="auto"/>
      </w:divBdr>
    </w:div>
    <w:div w:id="150990697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2445708">
      <w:bodyDiv w:val="1"/>
      <w:marLeft w:val="0"/>
      <w:marRight w:val="0"/>
      <w:marTop w:val="0"/>
      <w:marBottom w:val="0"/>
      <w:divBdr>
        <w:top w:val="none" w:sz="0" w:space="0" w:color="auto"/>
        <w:left w:val="none" w:sz="0" w:space="0" w:color="auto"/>
        <w:bottom w:val="none" w:sz="0" w:space="0" w:color="auto"/>
        <w:right w:val="none" w:sz="0" w:space="0" w:color="auto"/>
      </w:divBdr>
    </w:div>
    <w:div w:id="1617978190">
      <w:bodyDiv w:val="1"/>
      <w:marLeft w:val="0"/>
      <w:marRight w:val="0"/>
      <w:marTop w:val="0"/>
      <w:marBottom w:val="0"/>
      <w:divBdr>
        <w:top w:val="none" w:sz="0" w:space="0" w:color="auto"/>
        <w:left w:val="none" w:sz="0" w:space="0" w:color="auto"/>
        <w:bottom w:val="none" w:sz="0" w:space="0" w:color="auto"/>
        <w:right w:val="none" w:sz="0" w:space="0" w:color="auto"/>
      </w:divBdr>
    </w:div>
    <w:div w:id="16233389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2909">
      <w:bodyDiv w:val="1"/>
      <w:marLeft w:val="0"/>
      <w:marRight w:val="0"/>
      <w:marTop w:val="0"/>
      <w:marBottom w:val="0"/>
      <w:divBdr>
        <w:top w:val="none" w:sz="0" w:space="0" w:color="auto"/>
        <w:left w:val="none" w:sz="0" w:space="0" w:color="auto"/>
        <w:bottom w:val="none" w:sz="0" w:space="0" w:color="auto"/>
        <w:right w:val="none" w:sz="0" w:space="0" w:color="auto"/>
      </w:divBdr>
    </w:div>
    <w:div w:id="1714454412">
      <w:bodyDiv w:val="1"/>
      <w:marLeft w:val="0"/>
      <w:marRight w:val="0"/>
      <w:marTop w:val="0"/>
      <w:marBottom w:val="0"/>
      <w:divBdr>
        <w:top w:val="none" w:sz="0" w:space="0" w:color="auto"/>
        <w:left w:val="none" w:sz="0" w:space="0" w:color="auto"/>
        <w:bottom w:val="none" w:sz="0" w:space="0" w:color="auto"/>
        <w:right w:val="none" w:sz="0" w:space="0" w:color="auto"/>
      </w:divBdr>
    </w:div>
    <w:div w:id="1715039170">
      <w:bodyDiv w:val="1"/>
      <w:marLeft w:val="0"/>
      <w:marRight w:val="0"/>
      <w:marTop w:val="0"/>
      <w:marBottom w:val="0"/>
      <w:divBdr>
        <w:top w:val="none" w:sz="0" w:space="0" w:color="auto"/>
        <w:left w:val="none" w:sz="0" w:space="0" w:color="auto"/>
        <w:bottom w:val="none" w:sz="0" w:space="0" w:color="auto"/>
        <w:right w:val="none" w:sz="0" w:space="0" w:color="auto"/>
      </w:divBdr>
    </w:div>
    <w:div w:id="1721519546">
      <w:bodyDiv w:val="1"/>
      <w:marLeft w:val="0"/>
      <w:marRight w:val="0"/>
      <w:marTop w:val="0"/>
      <w:marBottom w:val="0"/>
      <w:divBdr>
        <w:top w:val="none" w:sz="0" w:space="0" w:color="auto"/>
        <w:left w:val="none" w:sz="0" w:space="0" w:color="auto"/>
        <w:bottom w:val="none" w:sz="0" w:space="0" w:color="auto"/>
        <w:right w:val="none" w:sz="0" w:space="0" w:color="auto"/>
      </w:divBdr>
    </w:div>
    <w:div w:id="174333208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808364">
      <w:bodyDiv w:val="1"/>
      <w:marLeft w:val="0"/>
      <w:marRight w:val="0"/>
      <w:marTop w:val="0"/>
      <w:marBottom w:val="0"/>
      <w:divBdr>
        <w:top w:val="none" w:sz="0" w:space="0" w:color="auto"/>
        <w:left w:val="none" w:sz="0" w:space="0" w:color="auto"/>
        <w:bottom w:val="none" w:sz="0" w:space="0" w:color="auto"/>
        <w:right w:val="none" w:sz="0" w:space="0" w:color="auto"/>
      </w:divBdr>
    </w:div>
    <w:div w:id="1809515633">
      <w:bodyDiv w:val="1"/>
      <w:marLeft w:val="0"/>
      <w:marRight w:val="0"/>
      <w:marTop w:val="0"/>
      <w:marBottom w:val="0"/>
      <w:divBdr>
        <w:top w:val="none" w:sz="0" w:space="0" w:color="auto"/>
        <w:left w:val="none" w:sz="0" w:space="0" w:color="auto"/>
        <w:bottom w:val="none" w:sz="0" w:space="0" w:color="auto"/>
        <w:right w:val="none" w:sz="0" w:space="0" w:color="auto"/>
      </w:divBdr>
    </w:div>
    <w:div w:id="18442717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0974141">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85082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7203002">
      <w:bodyDiv w:val="1"/>
      <w:marLeft w:val="0"/>
      <w:marRight w:val="0"/>
      <w:marTop w:val="0"/>
      <w:marBottom w:val="0"/>
      <w:divBdr>
        <w:top w:val="none" w:sz="0" w:space="0" w:color="auto"/>
        <w:left w:val="none" w:sz="0" w:space="0" w:color="auto"/>
        <w:bottom w:val="none" w:sz="0" w:space="0" w:color="auto"/>
        <w:right w:val="none" w:sz="0" w:space="0" w:color="auto"/>
      </w:divBdr>
    </w:div>
    <w:div w:id="1904676803">
      <w:bodyDiv w:val="1"/>
      <w:marLeft w:val="0"/>
      <w:marRight w:val="0"/>
      <w:marTop w:val="0"/>
      <w:marBottom w:val="0"/>
      <w:divBdr>
        <w:top w:val="none" w:sz="0" w:space="0" w:color="auto"/>
        <w:left w:val="none" w:sz="0" w:space="0" w:color="auto"/>
        <w:bottom w:val="none" w:sz="0" w:space="0" w:color="auto"/>
        <w:right w:val="none" w:sz="0" w:space="0" w:color="auto"/>
      </w:divBdr>
    </w:div>
    <w:div w:id="191557828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438055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135985">
      <w:bodyDiv w:val="1"/>
      <w:marLeft w:val="0"/>
      <w:marRight w:val="0"/>
      <w:marTop w:val="0"/>
      <w:marBottom w:val="0"/>
      <w:divBdr>
        <w:top w:val="none" w:sz="0" w:space="0" w:color="auto"/>
        <w:left w:val="none" w:sz="0" w:space="0" w:color="auto"/>
        <w:bottom w:val="none" w:sz="0" w:space="0" w:color="auto"/>
        <w:right w:val="none" w:sz="0" w:space="0" w:color="auto"/>
      </w:divBdr>
    </w:div>
    <w:div w:id="2004047524">
      <w:bodyDiv w:val="1"/>
      <w:marLeft w:val="0"/>
      <w:marRight w:val="0"/>
      <w:marTop w:val="0"/>
      <w:marBottom w:val="0"/>
      <w:divBdr>
        <w:top w:val="none" w:sz="0" w:space="0" w:color="auto"/>
        <w:left w:val="none" w:sz="0" w:space="0" w:color="auto"/>
        <w:bottom w:val="none" w:sz="0" w:space="0" w:color="auto"/>
        <w:right w:val="none" w:sz="0" w:space="0" w:color="auto"/>
      </w:divBdr>
    </w:div>
    <w:div w:id="20050385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979079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854227">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1978524">
      <w:bodyDiv w:val="1"/>
      <w:marLeft w:val="0"/>
      <w:marRight w:val="0"/>
      <w:marTop w:val="0"/>
      <w:marBottom w:val="0"/>
      <w:divBdr>
        <w:top w:val="none" w:sz="0" w:space="0" w:color="auto"/>
        <w:left w:val="none" w:sz="0" w:space="0" w:color="auto"/>
        <w:bottom w:val="none" w:sz="0" w:space="0" w:color="auto"/>
        <w:right w:val="none" w:sz="0" w:space="0" w:color="auto"/>
      </w:divBdr>
    </w:div>
    <w:div w:id="2064403361">
      <w:bodyDiv w:val="1"/>
      <w:marLeft w:val="0"/>
      <w:marRight w:val="0"/>
      <w:marTop w:val="0"/>
      <w:marBottom w:val="0"/>
      <w:divBdr>
        <w:top w:val="none" w:sz="0" w:space="0" w:color="auto"/>
        <w:left w:val="none" w:sz="0" w:space="0" w:color="auto"/>
        <w:bottom w:val="none" w:sz="0" w:space="0" w:color="auto"/>
        <w:right w:val="none" w:sz="0" w:space="0" w:color="auto"/>
      </w:divBdr>
    </w:div>
    <w:div w:id="20663662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124207">
      <w:bodyDiv w:val="1"/>
      <w:marLeft w:val="0"/>
      <w:marRight w:val="0"/>
      <w:marTop w:val="0"/>
      <w:marBottom w:val="0"/>
      <w:divBdr>
        <w:top w:val="none" w:sz="0" w:space="0" w:color="auto"/>
        <w:left w:val="none" w:sz="0" w:space="0" w:color="auto"/>
        <w:bottom w:val="none" w:sz="0" w:space="0" w:color="auto"/>
        <w:right w:val="none" w:sz="0" w:space="0" w:color="auto"/>
      </w:divBdr>
    </w:div>
    <w:div w:id="2097164009">
      <w:bodyDiv w:val="1"/>
      <w:marLeft w:val="0"/>
      <w:marRight w:val="0"/>
      <w:marTop w:val="0"/>
      <w:marBottom w:val="0"/>
      <w:divBdr>
        <w:top w:val="none" w:sz="0" w:space="0" w:color="auto"/>
        <w:left w:val="none" w:sz="0" w:space="0" w:color="auto"/>
        <w:bottom w:val="none" w:sz="0" w:space="0" w:color="auto"/>
        <w:right w:val="none" w:sz="0" w:space="0" w:color="auto"/>
      </w:divBdr>
    </w:div>
    <w:div w:id="2102951147">
      <w:bodyDiv w:val="1"/>
      <w:marLeft w:val="0"/>
      <w:marRight w:val="0"/>
      <w:marTop w:val="0"/>
      <w:marBottom w:val="0"/>
      <w:divBdr>
        <w:top w:val="none" w:sz="0" w:space="0" w:color="auto"/>
        <w:left w:val="none" w:sz="0" w:space="0" w:color="auto"/>
        <w:bottom w:val="none" w:sz="0" w:space="0" w:color="auto"/>
        <w:right w:val="none" w:sz="0" w:space="0" w:color="auto"/>
      </w:divBdr>
    </w:div>
    <w:div w:id="211315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iso.org/standard/74296.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arxiv.org/abs/2106.07597" TargetMode="External"/><Relationship Id="rId2" Type="http://schemas.openxmlformats.org/officeDocument/2006/relationships/customXml" Target="../customXml/item2.xml"/><Relationship Id="rId16" Type="http://schemas.openxmlformats.org/officeDocument/2006/relationships/hyperlink" Target="https://arxiv.org/abs/2109.0547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onnx.ai/" TargetMode="External"/><Relationship Id="rId10" Type="http://schemas.openxmlformats.org/officeDocument/2006/relationships/webSettings" Target="webSettings.xml"/><Relationship Id="rId19" Type="http://schemas.openxmlformats.org/officeDocument/2006/relationships/hyperlink" Target="https://www.iso.org/standard/74438.htm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RAN_AIML_TargA</b:Tag>
    <b:SourceType>Report</b:SourceType>
    <b:Guid>{7774DC7D-E095-471F-9D50-DCC2D2D59C11}</b:Guid>
    <b:Author>
      <b:Author>
        <b:Corporate>Nokia Mobile Networks</b:Corporate>
      </b:Author>
    </b:Author>
    <b:Title>RAN Artificial Intelligence and Machine Learning Platforms. Target architecture. Edited by Jari Lehtonen</b:Title>
    <b:Year>2021</b:Year>
    <b:RefOrder>1</b:RefOrder>
  </b:Source>
  <b:Source>
    <b:Tag>ETS21</b:Tag>
    <b:SourceType>Report</b:SourceType>
    <b:Guid>{6C757D42-415A-437B-9B4E-78DE6B43ABBC}</b:Guid>
    <b:Author>
      <b:Author>
        <b:Corporate>ETSI GR ENI 004</b:Corporate>
      </b:Author>
    </b:Author>
    <b:Title>Experiential Networked Intelligence (ENI); Terminology for Main Concepts in ENI</b:Title>
    <b:Year>2021</b:Year>
    <b:RefOrder>2</b:RefOrder>
  </b:Source>
  <b:Source>
    <b:Tag>ISO22</b:Tag>
    <b:SourceType>Report</b:SourceType>
    <b:Guid>{3DFDE917-9EE4-4007-BD60-BC4AC4501E3E}</b:Guid>
    <b:Author>
      <b:Author>
        <b:Corporate>ISO/IEC</b:Corporate>
      </b:Author>
    </b:Author>
    <b:Title>ISO/IEC FDIS 22989 Information technology — Artificial intelligence — Artificial intelligence concepts and terminology</b:Title>
    <b:Year>2022</b:Year>
    <b:Publisher>ISO</b:Publisher>
    <b:LCID>en-US</b:LCID>
    <b:RefOrder>3</b:RefOrder>
  </b:Source>
  <b:Source>
    <b:Tag>Kla20</b:Tag>
    <b:SourceType>Report</b:SourceType>
    <b:Guid>{6B56FECB-4720-4C1E-BC8F-EA35304E0C53}</b:Guid>
    <b:Author>
      <b:Author>
        <b:Corporate>Nokia Concept Document edited by Klaus Pedersen</b:Corporate>
      </b:Author>
    </b:Author>
    <b:Title>ML-driven RRM for 5G NR</b:Title>
    <b:Year>2020</b:Year>
    <b:RefOrder>4</b:RefOrder>
  </b:Source>
  <b:Source>
    <b:Tag>ISO221</b:Tag>
    <b:SourceType>Report</b:SourceType>
    <b:Guid>{45027BC9-871D-48FB-9AB6-BB204A752B4B}</b:Guid>
    <b:LCID>en-US</b:LCID>
    <b:Author>
      <b:Author>
        <b:Corporate>ISO/IEC</b:Corporate>
      </b:Author>
    </b:Author>
    <b:Title>ISO/IEC FDIS 23053 - Framework for Artificial Intelligence (AI) Systems Using Machine Learning (ML)</b:Title>
    <b:Year>2022</b:Year>
    <b:Publisher>ISO</b:Publisher>
    <b:RefOrder>5</b:RefOrder>
  </b:Source>
  <b:Source>
    <b:Tag>3GP22</b:Tag>
    <b:SourceType>Report</b:SourceType>
    <b:Guid>{9E6490F3-8B5C-479D-B455-5D0EA2A5A0E5}</b:Guid>
    <b:Author>
      <b:Author>
        <b:Corporate>3GPP TR 37.817 V1.1.0 (2022-01)</b:Corporate>
      </b:Author>
    </b:Author>
    <b:Title>Study on enhancement for Data Collection for NR and EN-DC</b:Title>
    <b:Year>2022</b:Year>
    <b:Publisher>3GPP</b:Publisher>
    <b:RefOrder>6</b:RefOrder>
  </b:Source>
  <b:Source>
    <b:Tag>Goo</b:Tag>
    <b:SourceType>InternetSite</b:SourceType>
    <b:Guid>{8201978F-8858-4986-AA24-6FF1D2D4C780}</b:Guid>
    <b:Author>
      <b:Author>
        <b:Corporate>Google Inc.</b:Corporate>
      </b:Author>
    </b:Author>
    <b:Title>Machine learning glossary</b:Title>
    <b:URL>https://developers.google.com/machine-learning/glossary</b:URL>
    <b:RefOrder>7</b:RefOrder>
  </b:Source>
  <b:Source>
    <b:Tag>MLOpsWiki22</b:Tag>
    <b:SourceType>InternetSite</b:SourceType>
    <b:Guid>{741D1635-63E8-41F3-9B9E-6470BC77EE7C}</b:Guid>
    <b:Author>
      <b:Author>
        <b:NameList>
          <b:Person>
            <b:Last>Wikipedia</b:Last>
          </b:Person>
        </b:NameList>
      </b:Author>
    </b:Author>
    <b:Title>MLOps</b:Title>
    <b:YearAccessed>2022</b:YearAccessed>
    <b:MonthAccessed>01</b:MonthAccessed>
    <b:URL>https://en.wikipedia.org/wiki/MLOps</b:URL>
    <b:RefOrder>8</b:RefOrder>
  </b:Source>
  <b:Source>
    <b:Tag>tinyml22</b:Tag>
    <b:SourceType>InternetSite</b:SourceType>
    <b:Guid>{62CCAC89-8400-4469-8EB7-78532081C916}</b:Guid>
    <b:Title>tinyML</b:Title>
    <b:Author>
      <b:Author>
        <b:Corporate>tinyML Foundation</b:Corporate>
      </b:Author>
    </b:Author>
    <b:YearAccessed>2022</b:YearAccessed>
    <b:MonthAccessed>01</b:MonthAccessed>
    <b:URL>https://www.tinyml.org/</b:URL>
    <b:RefOrder>9</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5AIRPNAIUNRU-1830940522-15129</_dlc_DocId>
    <_dlc_DocIdUrl xmlns="71c5aaf6-e6ce-465b-b873-5148d2a4c105">
      <Url>https://nokia.sharepoint.com/sites/c5g/5gradio/_layouts/15/DocIdRedir.aspx?ID=5AIRPNAIUNRU-1830940522-15129</Url>
      <Description>5AIRPNAIUNRU-1830940522-15129</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A79688B8-8170-49C3-A329-BB33633606E2}">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3GPP%20TDoc.dot</Template>
  <TotalTime>1078</TotalTime>
  <Pages>1</Pages>
  <Words>6823</Words>
  <Characters>38893</Characters>
  <Application>Microsoft Office Word</Application>
  <DocSecurity>4</DocSecurity>
  <Lines>324</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QZ</cp:lastModifiedBy>
  <cp:revision>1311</cp:revision>
  <cp:lastPrinted>2016-06-21T07:35:00Z</cp:lastPrinted>
  <dcterms:created xsi:type="dcterms:W3CDTF">2021-10-27T03:52:00Z</dcterms:created>
  <dcterms:modified xsi:type="dcterms:W3CDTF">2022-04-28T20:06:00Z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dda0cfaf-9e08-402c-81be-94724d39073e</vt:lpwstr>
  </property>
</Properties>
</file>